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74E4" w14:textId="77777777" w:rsidR="006C4724" w:rsidRPr="00C25E75" w:rsidRDefault="006C4724" w:rsidP="00C25E75">
      <w:pPr>
        <w:spacing w:line="240" w:lineRule="auto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C25E75">
        <w:rPr>
          <w:rFonts w:ascii="Arial" w:hAnsi="Arial" w:cs="Arial"/>
          <w:b/>
          <w:noProof/>
          <w:sz w:val="24"/>
          <w:szCs w:val="24"/>
          <w:lang w:eastAsia="pt-BR"/>
        </w:rPr>
        <w:t xml:space="preserve">Goiânia, </w:t>
      </w:r>
      <w:r w:rsidR="007E3837" w:rsidRPr="00C25E75">
        <w:rPr>
          <w:rFonts w:ascii="Arial" w:hAnsi="Arial" w:cs="Arial"/>
          <w:b/>
          <w:noProof/>
          <w:sz w:val="24"/>
          <w:szCs w:val="24"/>
          <w:lang w:eastAsia="pt-BR"/>
        </w:rPr>
        <w:t>17</w:t>
      </w:r>
      <w:r w:rsidRPr="00C25E75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</w:t>
      </w:r>
      <w:r w:rsidR="007E3837" w:rsidRPr="00C25E75">
        <w:rPr>
          <w:rFonts w:ascii="Arial" w:hAnsi="Arial" w:cs="Arial"/>
          <w:b/>
          <w:noProof/>
          <w:sz w:val="24"/>
          <w:szCs w:val="24"/>
          <w:lang w:eastAsia="pt-BR"/>
        </w:rPr>
        <w:t>janeiro</w:t>
      </w:r>
      <w:r w:rsidR="007F3C1B" w:rsidRPr="00C25E75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="007E3837" w:rsidRPr="00C25E75">
        <w:rPr>
          <w:rFonts w:ascii="Arial" w:hAnsi="Arial" w:cs="Arial"/>
          <w:b/>
          <w:noProof/>
          <w:sz w:val="24"/>
          <w:szCs w:val="24"/>
          <w:lang w:eastAsia="pt-BR"/>
        </w:rPr>
        <w:t>de 202</w:t>
      </w:r>
      <w:r w:rsidR="00FA234C">
        <w:rPr>
          <w:rFonts w:ascii="Arial" w:hAnsi="Arial" w:cs="Arial"/>
          <w:b/>
          <w:noProof/>
          <w:sz w:val="24"/>
          <w:szCs w:val="24"/>
          <w:lang w:eastAsia="pt-BR"/>
        </w:rPr>
        <w:t>4</w:t>
      </w:r>
      <w:r w:rsidR="00A16A0A" w:rsidRPr="00C25E75">
        <w:rPr>
          <w:rFonts w:ascii="Arial" w:hAnsi="Arial" w:cs="Arial"/>
          <w:b/>
          <w:noProof/>
          <w:sz w:val="24"/>
          <w:szCs w:val="24"/>
          <w:lang w:eastAsia="pt-BR"/>
        </w:rPr>
        <w:t>.</w:t>
      </w:r>
    </w:p>
    <w:p w14:paraId="58073F25" w14:textId="77777777" w:rsidR="006C4724" w:rsidRPr="00C25E75" w:rsidRDefault="006C4724" w:rsidP="00C25E75">
      <w:pPr>
        <w:spacing w:line="240" w:lineRule="auto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</w:p>
    <w:p w14:paraId="290E5312" w14:textId="77777777" w:rsidR="006C4724" w:rsidRPr="00C25E75" w:rsidRDefault="006C4724" w:rsidP="00C25E7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PESQUISA DE PREÇOS</w:t>
      </w:r>
      <w:r w:rsidR="007167BD" w:rsidRPr="00C25E75">
        <w:rPr>
          <w:rFonts w:ascii="Arial" w:hAnsi="Arial" w:cs="Arial"/>
          <w:b/>
          <w:sz w:val="24"/>
          <w:szCs w:val="24"/>
        </w:rPr>
        <w:t xml:space="preserve"> DE ITENS DE HORTIFRUTI</w:t>
      </w:r>
    </w:p>
    <w:p w14:paraId="2595B135" w14:textId="77777777" w:rsidR="00E15352" w:rsidRPr="00C25E75" w:rsidRDefault="00E15352" w:rsidP="00762CEA">
      <w:pPr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7ABC05A8" w14:textId="77777777" w:rsidR="006C4724" w:rsidRPr="00C25E75" w:rsidRDefault="006C4724" w:rsidP="00C25E75">
      <w:pPr>
        <w:pStyle w:val="PargrafodaLista"/>
        <w:numPr>
          <w:ilvl w:val="0"/>
          <w:numId w:val="2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 xml:space="preserve">PESQUISA </w:t>
      </w:r>
      <w:r w:rsidR="00D96ACE" w:rsidRPr="00C25E75">
        <w:rPr>
          <w:rFonts w:ascii="Arial" w:hAnsi="Arial" w:cs="Arial"/>
          <w:b/>
          <w:sz w:val="24"/>
          <w:szCs w:val="24"/>
        </w:rPr>
        <w:t>DIRECIONADA A</w:t>
      </w:r>
      <w:r w:rsidR="003174CA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 xml:space="preserve">ITENS </w:t>
      </w:r>
      <w:r w:rsidR="009E2634" w:rsidRPr="00C25E75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9E2634" w:rsidRPr="00C25E75">
        <w:rPr>
          <w:rFonts w:ascii="Arial" w:hAnsi="Arial" w:cs="Arial"/>
          <w:b/>
          <w:sz w:val="24"/>
          <w:szCs w:val="24"/>
        </w:rPr>
        <w:t>HORTIFRUTI</w:t>
      </w:r>
      <w:r w:rsidR="003174CA" w:rsidRPr="00C25E75">
        <w:rPr>
          <w:rFonts w:ascii="Arial" w:hAnsi="Arial" w:cs="Arial"/>
          <w:b/>
          <w:sz w:val="24"/>
          <w:szCs w:val="24"/>
        </w:rPr>
        <w:t xml:space="preserve"> </w:t>
      </w:r>
      <w:r w:rsidR="00FA234C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NO</w:t>
      </w:r>
      <w:proofErr w:type="gramEnd"/>
      <w:r w:rsidRPr="00C25E75">
        <w:rPr>
          <w:rFonts w:ascii="Arial" w:hAnsi="Arial" w:cs="Arial"/>
          <w:b/>
          <w:sz w:val="24"/>
          <w:szCs w:val="24"/>
        </w:rPr>
        <w:t xml:space="preserve"> MÊS DE </w:t>
      </w:r>
      <w:r w:rsidR="007E3837" w:rsidRPr="00C25E75">
        <w:rPr>
          <w:rFonts w:ascii="Arial" w:hAnsi="Arial" w:cs="Arial"/>
          <w:b/>
          <w:sz w:val="24"/>
          <w:szCs w:val="24"/>
        </w:rPr>
        <w:t>JANEIRO 202</w:t>
      </w:r>
      <w:r w:rsidR="00FA234C">
        <w:rPr>
          <w:rFonts w:ascii="Arial" w:hAnsi="Arial" w:cs="Arial"/>
          <w:b/>
          <w:sz w:val="24"/>
          <w:szCs w:val="24"/>
        </w:rPr>
        <w:t>4</w:t>
      </w:r>
      <w:r w:rsidRPr="00C25E75">
        <w:rPr>
          <w:rFonts w:ascii="Arial" w:hAnsi="Arial" w:cs="Arial"/>
          <w:b/>
          <w:sz w:val="24"/>
          <w:szCs w:val="24"/>
        </w:rPr>
        <w:t>.</w:t>
      </w:r>
    </w:p>
    <w:p w14:paraId="1A320235" w14:textId="77777777" w:rsidR="00E15352" w:rsidRPr="00C25E75" w:rsidRDefault="00E15352" w:rsidP="00C25E75">
      <w:pPr>
        <w:pStyle w:val="PargrafodaLista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B8B6E9E" w14:textId="77777777" w:rsidR="00A16A0A" w:rsidRPr="00C25E75" w:rsidRDefault="00C608F1" w:rsidP="00C25E75">
      <w:pPr>
        <w:ind w:firstLine="36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O PROCON Goiânia realizou pesquisa de preços entre os dias 1</w:t>
      </w:r>
      <w:r w:rsidR="00FA234C">
        <w:rPr>
          <w:rFonts w:ascii="Arial" w:hAnsi="Arial" w:cs="Arial"/>
          <w:sz w:val="24"/>
          <w:szCs w:val="24"/>
        </w:rPr>
        <w:t>2</w:t>
      </w:r>
      <w:r w:rsidRPr="00C25E75">
        <w:rPr>
          <w:rFonts w:ascii="Arial" w:hAnsi="Arial" w:cs="Arial"/>
          <w:sz w:val="24"/>
          <w:szCs w:val="24"/>
        </w:rPr>
        <w:t xml:space="preserve"> e 17 de janeiro de 202</w:t>
      </w:r>
      <w:r w:rsidR="00FA234C">
        <w:rPr>
          <w:rFonts w:ascii="Arial" w:hAnsi="Arial" w:cs="Arial"/>
          <w:sz w:val="24"/>
          <w:szCs w:val="24"/>
        </w:rPr>
        <w:t>4</w:t>
      </w:r>
      <w:r w:rsidRPr="00C25E75">
        <w:rPr>
          <w:rFonts w:ascii="Arial" w:hAnsi="Arial" w:cs="Arial"/>
          <w:sz w:val="24"/>
          <w:szCs w:val="24"/>
        </w:rPr>
        <w:t xml:space="preserve"> em diversos estabelecimentos comerciais de Goiânia, com o objetivo de informar e alertar os consumidores quanto às variações de preços d</w:t>
      </w:r>
      <w:r w:rsidR="00FA234C">
        <w:rPr>
          <w:rFonts w:ascii="Arial" w:hAnsi="Arial" w:cs="Arial"/>
          <w:sz w:val="24"/>
          <w:szCs w:val="24"/>
        </w:rPr>
        <w:t>e alguns produtos de Hortifruti</w:t>
      </w:r>
      <w:r w:rsidRPr="00C25E75">
        <w:rPr>
          <w:rFonts w:ascii="Arial" w:hAnsi="Arial" w:cs="Arial"/>
          <w:sz w:val="24"/>
          <w:szCs w:val="24"/>
        </w:rPr>
        <w:t xml:space="preserve"> e informar</w:t>
      </w:r>
      <w:r w:rsidR="00FA234C">
        <w:rPr>
          <w:rFonts w:ascii="Arial" w:hAnsi="Arial" w:cs="Arial"/>
          <w:sz w:val="24"/>
          <w:szCs w:val="24"/>
        </w:rPr>
        <w:t>,</w:t>
      </w:r>
      <w:r w:rsidRPr="00C25E75">
        <w:rPr>
          <w:rFonts w:ascii="Arial" w:hAnsi="Arial" w:cs="Arial"/>
          <w:sz w:val="24"/>
          <w:szCs w:val="24"/>
        </w:rPr>
        <w:t xml:space="preserve"> o gasto mensal que um trabalhador teria para comprá-los.</w:t>
      </w:r>
    </w:p>
    <w:p w14:paraId="7F1F622F" w14:textId="77777777" w:rsidR="006C4724" w:rsidRPr="00C25E75" w:rsidRDefault="006C4724" w:rsidP="00C25E75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 xml:space="preserve">ESTABELECIMENTOS 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943"/>
        <w:gridCol w:w="5954"/>
      </w:tblGrid>
      <w:tr w:rsidR="006C4724" w:rsidRPr="00C25E75" w14:paraId="5A4F1C8A" w14:textId="77777777" w:rsidTr="00787140">
        <w:tc>
          <w:tcPr>
            <w:tcW w:w="2943" w:type="dxa"/>
          </w:tcPr>
          <w:p w14:paraId="7206AD84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5954" w:type="dxa"/>
          </w:tcPr>
          <w:p w14:paraId="053B9851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</w:tr>
      <w:tr w:rsidR="006C4724" w:rsidRPr="00C25E75" w14:paraId="52030304" w14:textId="77777777" w:rsidTr="00787140">
        <w:tc>
          <w:tcPr>
            <w:tcW w:w="2943" w:type="dxa"/>
            <w:vAlign w:val="center"/>
          </w:tcPr>
          <w:p w14:paraId="2806AE0E" w14:textId="77777777" w:rsidR="006C4724" w:rsidRPr="00C25E75" w:rsidRDefault="006C4724" w:rsidP="00C25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Carrefour</w:t>
            </w:r>
          </w:p>
        </w:tc>
        <w:tc>
          <w:tcPr>
            <w:tcW w:w="5954" w:type="dxa"/>
          </w:tcPr>
          <w:p w14:paraId="23501359" w14:textId="77777777" w:rsidR="006C4724" w:rsidRPr="00C25E75" w:rsidRDefault="006C4724" w:rsidP="00C25E75">
            <w:pPr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sz w:val="24"/>
                <w:szCs w:val="24"/>
              </w:rPr>
              <w:t>Av. Dep. Jamel Cecílio, 3900 Goiânia - GO</w:t>
            </w:r>
          </w:p>
        </w:tc>
      </w:tr>
      <w:tr w:rsidR="006C4724" w:rsidRPr="00C25E75" w14:paraId="0C6AC8EB" w14:textId="77777777" w:rsidTr="00787140">
        <w:tc>
          <w:tcPr>
            <w:tcW w:w="2943" w:type="dxa"/>
            <w:vAlign w:val="center"/>
          </w:tcPr>
          <w:p w14:paraId="58978772" w14:textId="77777777" w:rsidR="006C4724" w:rsidRPr="00C25E75" w:rsidRDefault="00A16A0A" w:rsidP="00C25E75">
            <w:pPr>
              <w:pStyle w:val="Ttulo1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i/>
                <w:sz w:val="24"/>
                <w:szCs w:val="24"/>
              </w:rPr>
              <w:t>Assaí Atacadista</w:t>
            </w:r>
          </w:p>
        </w:tc>
        <w:tc>
          <w:tcPr>
            <w:tcW w:w="5954" w:type="dxa"/>
          </w:tcPr>
          <w:p w14:paraId="4833F5D5" w14:textId="77777777" w:rsidR="006C4724" w:rsidRPr="00C25E75" w:rsidRDefault="00A16A0A" w:rsidP="00C25E75">
            <w:pPr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sz w:val="24"/>
                <w:szCs w:val="24"/>
              </w:rPr>
              <w:t xml:space="preserve">Av. Independência, S/N </w:t>
            </w:r>
            <w:r w:rsidR="00787140" w:rsidRPr="00C25E75">
              <w:rPr>
                <w:rFonts w:ascii="Arial" w:hAnsi="Arial" w:cs="Arial"/>
                <w:sz w:val="24"/>
                <w:szCs w:val="24"/>
              </w:rPr>
              <w:t>–</w:t>
            </w:r>
            <w:r w:rsidRPr="00C25E75">
              <w:rPr>
                <w:rFonts w:ascii="Arial" w:hAnsi="Arial" w:cs="Arial"/>
                <w:sz w:val="24"/>
                <w:szCs w:val="24"/>
              </w:rPr>
              <w:t xml:space="preserve"> St. Central, Goiânia - GO</w:t>
            </w:r>
          </w:p>
        </w:tc>
      </w:tr>
      <w:tr w:rsidR="006C4724" w:rsidRPr="00C25E75" w14:paraId="76022211" w14:textId="77777777" w:rsidTr="00787140">
        <w:tc>
          <w:tcPr>
            <w:tcW w:w="2943" w:type="dxa"/>
            <w:vAlign w:val="center"/>
          </w:tcPr>
          <w:p w14:paraId="77AA9F5B" w14:textId="77777777" w:rsidR="006C4724" w:rsidRPr="00C25E75" w:rsidRDefault="007167BD" w:rsidP="00C25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Atacadão</w:t>
            </w:r>
          </w:p>
        </w:tc>
        <w:tc>
          <w:tcPr>
            <w:tcW w:w="5954" w:type="dxa"/>
          </w:tcPr>
          <w:p w14:paraId="67B06AE8" w14:textId="77777777" w:rsidR="006C4724" w:rsidRPr="00C25E75" w:rsidRDefault="007167BD" w:rsidP="00C25E75">
            <w:pPr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sz w:val="24"/>
                <w:szCs w:val="24"/>
              </w:rPr>
              <w:t xml:space="preserve">Av. Independência, n°4950, St. </w:t>
            </w:r>
            <w:r w:rsidR="00C608F1" w:rsidRPr="00C25E75">
              <w:rPr>
                <w:rFonts w:ascii="Arial" w:hAnsi="Arial" w:cs="Arial"/>
                <w:sz w:val="24"/>
                <w:szCs w:val="24"/>
              </w:rPr>
              <w:t>Central</w:t>
            </w:r>
            <w:r w:rsidRPr="00C25E75">
              <w:rPr>
                <w:rFonts w:ascii="Arial" w:hAnsi="Arial" w:cs="Arial"/>
                <w:sz w:val="24"/>
                <w:szCs w:val="24"/>
              </w:rPr>
              <w:t xml:space="preserve"> - Goiânia</w:t>
            </w:r>
          </w:p>
        </w:tc>
      </w:tr>
      <w:tr w:rsidR="006C4724" w:rsidRPr="00C25E75" w14:paraId="109D397B" w14:textId="77777777" w:rsidTr="00787140">
        <w:tc>
          <w:tcPr>
            <w:tcW w:w="2943" w:type="dxa"/>
            <w:vAlign w:val="center"/>
          </w:tcPr>
          <w:p w14:paraId="4AE1D392" w14:textId="77777777" w:rsidR="006C4724" w:rsidRPr="00C25E75" w:rsidRDefault="006C4724" w:rsidP="00C25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Bretas</w:t>
            </w:r>
          </w:p>
        </w:tc>
        <w:tc>
          <w:tcPr>
            <w:tcW w:w="5954" w:type="dxa"/>
          </w:tcPr>
          <w:p w14:paraId="547E695F" w14:textId="77777777" w:rsidR="006C4724" w:rsidRPr="00C25E75" w:rsidRDefault="007167BD" w:rsidP="00C25E75">
            <w:pPr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Av. Anhanguera</w:t>
            </w:r>
            <w:r w:rsidR="00404C20" w:rsidRPr="00C25E7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C25E7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n°5588 St. Central -</w:t>
            </w:r>
            <w:r w:rsidR="00404C20" w:rsidRPr="00C25E7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Goiânia - GO</w:t>
            </w:r>
          </w:p>
        </w:tc>
      </w:tr>
      <w:tr w:rsidR="006C4724" w:rsidRPr="00762CEA" w14:paraId="5057DF4A" w14:textId="77777777" w:rsidTr="00787140">
        <w:tc>
          <w:tcPr>
            <w:tcW w:w="2943" w:type="dxa"/>
            <w:vAlign w:val="center"/>
          </w:tcPr>
          <w:p w14:paraId="7AB2E099" w14:textId="77777777" w:rsidR="006C4724" w:rsidRPr="00C25E75" w:rsidRDefault="006C4724" w:rsidP="00C25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Super Barão</w:t>
            </w:r>
          </w:p>
        </w:tc>
        <w:tc>
          <w:tcPr>
            <w:tcW w:w="5954" w:type="dxa"/>
          </w:tcPr>
          <w:p w14:paraId="3B5F4146" w14:textId="77777777" w:rsidR="006C4724" w:rsidRPr="00C25E75" w:rsidRDefault="00781A86" w:rsidP="00C25E7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5E75">
              <w:rPr>
                <w:rFonts w:ascii="Arial" w:hAnsi="Arial" w:cs="Arial"/>
                <w:sz w:val="24"/>
                <w:szCs w:val="24"/>
                <w:lang w:val="en-US"/>
              </w:rPr>
              <w:t>R. 3, 317 - St. Central, Goiânia - GO</w:t>
            </w:r>
          </w:p>
        </w:tc>
      </w:tr>
      <w:tr w:rsidR="006C4724" w:rsidRPr="00C25E75" w14:paraId="1422302D" w14:textId="77777777" w:rsidTr="00787140">
        <w:tc>
          <w:tcPr>
            <w:tcW w:w="2943" w:type="dxa"/>
            <w:vAlign w:val="center"/>
          </w:tcPr>
          <w:p w14:paraId="561DF0F3" w14:textId="77777777" w:rsidR="006C4724" w:rsidRPr="00C25E75" w:rsidRDefault="006C4724" w:rsidP="00C25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Pró </w:t>
            </w:r>
            <w:proofErr w:type="spellStart"/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Brazilian</w:t>
            </w:r>
            <w:proofErr w:type="spellEnd"/>
          </w:p>
        </w:tc>
        <w:tc>
          <w:tcPr>
            <w:tcW w:w="5954" w:type="dxa"/>
          </w:tcPr>
          <w:p w14:paraId="55B176AA" w14:textId="77777777" w:rsidR="006C4724" w:rsidRPr="00C25E75" w:rsidRDefault="007167BD" w:rsidP="00C25E75">
            <w:pPr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sz w:val="24"/>
                <w:szCs w:val="24"/>
              </w:rPr>
              <w:t xml:space="preserve">Av. Anhanguera, n°5898, </w:t>
            </w:r>
            <w:proofErr w:type="gramStart"/>
            <w:r w:rsidRPr="00C25E75">
              <w:rPr>
                <w:rFonts w:ascii="Arial" w:hAnsi="Arial" w:cs="Arial"/>
                <w:sz w:val="24"/>
                <w:szCs w:val="24"/>
              </w:rPr>
              <w:t>St.Centro</w:t>
            </w:r>
            <w:proofErr w:type="gramEnd"/>
            <w:r w:rsidRPr="00C25E75">
              <w:rPr>
                <w:rFonts w:ascii="Arial" w:hAnsi="Arial" w:cs="Arial"/>
                <w:sz w:val="24"/>
                <w:szCs w:val="24"/>
              </w:rPr>
              <w:t>-</w:t>
            </w:r>
            <w:r w:rsidR="000B42B7" w:rsidRPr="00C25E75">
              <w:rPr>
                <w:rFonts w:ascii="Arial" w:hAnsi="Arial" w:cs="Arial"/>
                <w:sz w:val="24"/>
                <w:szCs w:val="24"/>
              </w:rPr>
              <w:t xml:space="preserve"> Goiânia - GO</w:t>
            </w:r>
          </w:p>
        </w:tc>
      </w:tr>
      <w:tr w:rsidR="006C4724" w:rsidRPr="00C25E75" w14:paraId="4008C7E3" w14:textId="77777777" w:rsidTr="00787140">
        <w:tc>
          <w:tcPr>
            <w:tcW w:w="2943" w:type="dxa"/>
            <w:vAlign w:val="center"/>
          </w:tcPr>
          <w:p w14:paraId="7E9EEEB5" w14:textId="77777777" w:rsidR="006C4724" w:rsidRPr="00C25E75" w:rsidRDefault="007167BD" w:rsidP="00C25E75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Costa</w:t>
            </w:r>
          </w:p>
        </w:tc>
        <w:tc>
          <w:tcPr>
            <w:tcW w:w="5954" w:type="dxa"/>
          </w:tcPr>
          <w:p w14:paraId="32389715" w14:textId="77777777" w:rsidR="006C4724" w:rsidRPr="00C25E75" w:rsidRDefault="007167BD" w:rsidP="00C25E7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5E75">
              <w:rPr>
                <w:rFonts w:ascii="Arial" w:hAnsi="Arial" w:cs="Arial"/>
                <w:sz w:val="24"/>
                <w:szCs w:val="24"/>
              </w:rPr>
              <w:t xml:space="preserve">Rua 104, n° 102, Qd. B50, L01/18, Jd. </w:t>
            </w:r>
            <w:r w:rsidRPr="00C25E75">
              <w:rPr>
                <w:rFonts w:ascii="Arial" w:hAnsi="Arial" w:cs="Arial"/>
                <w:sz w:val="24"/>
                <w:szCs w:val="24"/>
                <w:lang w:val="en-US"/>
              </w:rPr>
              <w:t>Goiás-</w:t>
            </w:r>
            <w:r w:rsidR="00787140" w:rsidRPr="00C25E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C4724" w:rsidRPr="00C25E75">
              <w:rPr>
                <w:rFonts w:ascii="Arial" w:hAnsi="Arial" w:cs="Arial"/>
                <w:sz w:val="24"/>
                <w:szCs w:val="24"/>
                <w:lang w:val="en-US"/>
              </w:rPr>
              <w:t>Goiânia - GO</w:t>
            </w:r>
          </w:p>
        </w:tc>
      </w:tr>
      <w:tr w:rsidR="006C4724" w:rsidRPr="00C25E75" w14:paraId="00018DA9" w14:textId="77777777" w:rsidTr="00787140">
        <w:tc>
          <w:tcPr>
            <w:tcW w:w="2943" w:type="dxa"/>
            <w:vAlign w:val="center"/>
          </w:tcPr>
          <w:p w14:paraId="2BE91F57" w14:textId="77777777" w:rsidR="006C4724" w:rsidRPr="00C25E75" w:rsidRDefault="006C4724" w:rsidP="00C25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Tatico</w:t>
            </w:r>
          </w:p>
        </w:tc>
        <w:tc>
          <w:tcPr>
            <w:tcW w:w="5954" w:type="dxa"/>
          </w:tcPr>
          <w:p w14:paraId="29641836" w14:textId="77777777" w:rsidR="006C4724" w:rsidRPr="00C25E75" w:rsidRDefault="007167BD" w:rsidP="00C25E7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5E75">
              <w:rPr>
                <w:rFonts w:ascii="Arial" w:hAnsi="Arial" w:cs="Arial"/>
                <w:sz w:val="24"/>
                <w:szCs w:val="24"/>
                <w:lang w:val="en-US"/>
              </w:rPr>
              <w:t>Av. C-205, Qd.22, Jardim América ,St. Centro -</w:t>
            </w:r>
            <w:r w:rsidR="006C4724" w:rsidRPr="00C25E75">
              <w:rPr>
                <w:rFonts w:ascii="Arial" w:hAnsi="Arial" w:cs="Arial"/>
                <w:sz w:val="24"/>
                <w:szCs w:val="24"/>
                <w:lang w:val="en-US"/>
              </w:rPr>
              <w:t xml:space="preserve"> Goiânia - GO</w:t>
            </w:r>
          </w:p>
        </w:tc>
      </w:tr>
      <w:tr w:rsidR="001A0A2A" w:rsidRPr="00C25E75" w14:paraId="026FC586" w14:textId="77777777" w:rsidTr="00787140">
        <w:tc>
          <w:tcPr>
            <w:tcW w:w="2943" w:type="dxa"/>
            <w:vAlign w:val="center"/>
          </w:tcPr>
          <w:p w14:paraId="56A44F28" w14:textId="77777777" w:rsidR="001A0A2A" w:rsidRPr="00C25E75" w:rsidRDefault="001A0A2A" w:rsidP="00C25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i/>
                <w:sz w:val="24"/>
                <w:szCs w:val="24"/>
              </w:rPr>
              <w:t>Hiper Moreira</w:t>
            </w:r>
          </w:p>
        </w:tc>
        <w:tc>
          <w:tcPr>
            <w:tcW w:w="5954" w:type="dxa"/>
          </w:tcPr>
          <w:p w14:paraId="787D854D" w14:textId="77777777" w:rsidR="001A0A2A" w:rsidRPr="00C25E75" w:rsidRDefault="001A0A2A" w:rsidP="00C25E75">
            <w:pPr>
              <w:rPr>
                <w:rFonts w:ascii="Arial" w:hAnsi="Arial" w:cs="Arial"/>
                <w:sz w:val="24"/>
                <w:szCs w:val="24"/>
              </w:rPr>
            </w:pPr>
            <w:r w:rsidRPr="00C25E75">
              <w:rPr>
                <w:rFonts w:ascii="Arial" w:hAnsi="Arial" w:cs="Arial"/>
                <w:sz w:val="24"/>
                <w:szCs w:val="24"/>
              </w:rPr>
              <w:t>Av. Perimetral, 2982 - Coimbra, Goiânia - GO</w:t>
            </w:r>
          </w:p>
        </w:tc>
      </w:tr>
    </w:tbl>
    <w:p w14:paraId="14F9648C" w14:textId="77777777" w:rsidR="006C4724" w:rsidRPr="00C25E75" w:rsidRDefault="006C4724" w:rsidP="00C25E75">
      <w:pPr>
        <w:rPr>
          <w:rFonts w:ascii="Arial" w:hAnsi="Arial" w:cs="Arial"/>
          <w:sz w:val="24"/>
          <w:szCs w:val="24"/>
        </w:rPr>
      </w:pPr>
    </w:p>
    <w:p w14:paraId="3E93118C" w14:textId="77777777" w:rsidR="00A16A0A" w:rsidRPr="00C25E75" w:rsidRDefault="006C4724" w:rsidP="00C25E7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OBJETIVO</w:t>
      </w:r>
    </w:p>
    <w:p w14:paraId="2B150BAA" w14:textId="77777777" w:rsidR="00A16A0A" w:rsidRPr="00C25E75" w:rsidRDefault="00A16A0A" w:rsidP="00C25E75">
      <w:pPr>
        <w:ind w:firstLine="36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 xml:space="preserve">O objetivo desta pesquisa é auxiliar o consumidor no momento da compra, possibilitar um melhor planejamento e uma maior economia para o mesmo. </w:t>
      </w:r>
    </w:p>
    <w:p w14:paraId="616D507F" w14:textId="77777777" w:rsidR="008B26CC" w:rsidRPr="00C25E75" w:rsidRDefault="00A16A0A" w:rsidP="00C25E75">
      <w:pPr>
        <w:ind w:firstLine="36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 xml:space="preserve">A pesquisa, assim, revela variações percentuais entre produtos da mesma marca, oferecendo uma referência ao consumidor </w:t>
      </w:r>
      <w:r w:rsidR="00B80F52" w:rsidRPr="00C25E75">
        <w:rPr>
          <w:rFonts w:ascii="Arial" w:hAnsi="Arial" w:cs="Arial"/>
          <w:sz w:val="24"/>
          <w:szCs w:val="24"/>
        </w:rPr>
        <w:t>por meio</w:t>
      </w:r>
      <w:r w:rsidRPr="00C25E75">
        <w:rPr>
          <w:rFonts w:ascii="Arial" w:hAnsi="Arial" w:cs="Arial"/>
          <w:sz w:val="24"/>
          <w:szCs w:val="24"/>
        </w:rPr>
        <w:t xml:space="preserve"> de preços médios obtidos na amostra.</w:t>
      </w:r>
    </w:p>
    <w:p w14:paraId="39B60CE0" w14:textId="77777777" w:rsidR="006C4724" w:rsidRPr="00C25E75" w:rsidRDefault="00A16A0A" w:rsidP="00C25E75">
      <w:pPr>
        <w:ind w:firstLine="360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lastRenderedPageBreak/>
        <w:t>Com t</w:t>
      </w:r>
      <w:r w:rsidR="00345B53" w:rsidRPr="00C25E75">
        <w:rPr>
          <w:rFonts w:ascii="Arial" w:hAnsi="Arial" w:cs="Arial"/>
          <w:sz w:val="24"/>
          <w:szCs w:val="24"/>
        </w:rPr>
        <w:t xml:space="preserve">al propósito, foram pesquisados </w:t>
      </w:r>
      <w:r w:rsidR="00FA234C">
        <w:rPr>
          <w:rFonts w:ascii="Arial" w:hAnsi="Arial" w:cs="Arial"/>
          <w:b/>
          <w:sz w:val="24"/>
          <w:szCs w:val="24"/>
        </w:rPr>
        <w:t xml:space="preserve">20 </w:t>
      </w:r>
      <w:r w:rsidRPr="00C25E75">
        <w:rPr>
          <w:rFonts w:ascii="Arial" w:hAnsi="Arial" w:cs="Arial"/>
          <w:b/>
          <w:sz w:val="24"/>
          <w:szCs w:val="24"/>
        </w:rPr>
        <w:t>(</w:t>
      </w:r>
      <w:r w:rsidR="00FA234C">
        <w:rPr>
          <w:rFonts w:ascii="Arial" w:hAnsi="Arial" w:cs="Arial"/>
          <w:b/>
          <w:sz w:val="24"/>
          <w:szCs w:val="24"/>
        </w:rPr>
        <w:t>vinte</w:t>
      </w:r>
      <w:r w:rsidRPr="00C25E75">
        <w:rPr>
          <w:rFonts w:ascii="Arial" w:hAnsi="Arial" w:cs="Arial"/>
          <w:b/>
          <w:sz w:val="24"/>
          <w:szCs w:val="24"/>
        </w:rPr>
        <w:t>) itens</w:t>
      </w:r>
      <w:r w:rsidRPr="00C25E75">
        <w:rPr>
          <w:rFonts w:ascii="Arial" w:hAnsi="Arial" w:cs="Arial"/>
          <w:sz w:val="24"/>
          <w:szCs w:val="24"/>
        </w:rPr>
        <w:t xml:space="preserve"> em </w:t>
      </w:r>
      <w:r w:rsidR="00345B53" w:rsidRPr="00C25E75">
        <w:rPr>
          <w:rFonts w:ascii="Arial" w:hAnsi="Arial" w:cs="Arial"/>
          <w:b/>
          <w:sz w:val="24"/>
          <w:szCs w:val="24"/>
        </w:rPr>
        <w:t>09</w:t>
      </w:r>
      <w:r w:rsidR="00FA234C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(</w:t>
      </w:r>
      <w:r w:rsidR="00345B53" w:rsidRPr="00C25E75">
        <w:rPr>
          <w:rFonts w:ascii="Arial" w:hAnsi="Arial" w:cs="Arial"/>
          <w:b/>
          <w:sz w:val="24"/>
          <w:szCs w:val="24"/>
        </w:rPr>
        <w:t>nove</w:t>
      </w:r>
      <w:r w:rsidRPr="00C25E75">
        <w:rPr>
          <w:rFonts w:ascii="Arial" w:hAnsi="Arial" w:cs="Arial"/>
          <w:b/>
          <w:sz w:val="24"/>
          <w:szCs w:val="24"/>
        </w:rPr>
        <w:t>) estabelecimentos</w:t>
      </w:r>
      <w:r w:rsidRPr="00C25E75">
        <w:rPr>
          <w:rFonts w:ascii="Arial" w:hAnsi="Arial" w:cs="Arial"/>
          <w:sz w:val="24"/>
          <w:szCs w:val="24"/>
        </w:rPr>
        <w:t xml:space="preserve"> comerciais e encontrados percentuais de variação de preços consideráveis, listados a seguir:</w:t>
      </w:r>
    </w:p>
    <w:p w14:paraId="1818C711" w14:textId="77777777" w:rsidR="006C4724" w:rsidRPr="00C25E75" w:rsidRDefault="006C4724" w:rsidP="00C25E75">
      <w:pPr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PRINCIPAIS DIFERENÇAS ENCONTRADAS TOMANDO POR BASE O MAIOR E O MENOR PREÇO</w:t>
      </w:r>
      <w:r w:rsidR="003A4DA9" w:rsidRPr="00C25E75">
        <w:rPr>
          <w:rFonts w:ascii="Arial" w:hAnsi="Arial" w:cs="Arial"/>
          <w:b/>
          <w:sz w:val="24"/>
          <w:szCs w:val="24"/>
        </w:rPr>
        <w:t>.</w:t>
      </w:r>
    </w:p>
    <w:p w14:paraId="09999AEA" w14:textId="77777777" w:rsidR="006C4724" w:rsidRPr="00C25E75" w:rsidRDefault="006C4724" w:rsidP="00C25E75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MAIORES VARIAÇÕES</w:t>
      </w:r>
      <w:r w:rsidR="00DF443E" w:rsidRPr="00C25E75">
        <w:rPr>
          <w:rFonts w:ascii="Arial" w:hAnsi="Arial" w:cs="Arial"/>
          <w:b/>
          <w:sz w:val="24"/>
          <w:szCs w:val="24"/>
        </w:rPr>
        <w:t xml:space="preserve"> FRUTAS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61D464DC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</w:tcPr>
          <w:p w14:paraId="64D8BE46" w14:textId="77777777" w:rsidR="006C4724" w:rsidRPr="00C25E75" w:rsidRDefault="00C5317E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Mamão Formosa K</w:t>
            </w:r>
            <w:r w:rsidR="00DF443E" w:rsidRPr="00C25E75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6A087744" w14:textId="77777777" w:rsidR="006C4724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143,63</w:t>
            </w:r>
            <w:r w:rsidR="00DF443E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6C4724" w:rsidRPr="00C25E75" w14:paraId="1865A995" w14:textId="77777777" w:rsidTr="003E5291">
        <w:tc>
          <w:tcPr>
            <w:tcW w:w="1809" w:type="dxa"/>
          </w:tcPr>
          <w:p w14:paraId="2C2E411C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0584AC50" w14:textId="77777777" w:rsidR="006C4724" w:rsidRPr="00C25E75" w:rsidRDefault="00D465BC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F443E" w:rsidRPr="00C25E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5317E">
              <w:rPr>
                <w:rFonts w:ascii="Arial" w:hAnsi="Arial" w:cs="Arial"/>
                <w:b/>
                <w:i/>
                <w:sz w:val="24"/>
                <w:szCs w:val="24"/>
              </w:rPr>
              <w:t>3,69</w:t>
            </w:r>
          </w:p>
        </w:tc>
        <w:tc>
          <w:tcPr>
            <w:tcW w:w="4425" w:type="dxa"/>
            <w:gridSpan w:val="2"/>
          </w:tcPr>
          <w:p w14:paraId="4DD32412" w14:textId="77777777" w:rsidR="006C4724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1BAA6B" w14:textId="77777777" w:rsidR="00C5317E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Barão</w:t>
            </w:r>
          </w:p>
        </w:tc>
      </w:tr>
      <w:tr w:rsidR="006C4724" w:rsidRPr="00C25E75" w14:paraId="212BB058" w14:textId="77777777" w:rsidTr="003E5291">
        <w:tc>
          <w:tcPr>
            <w:tcW w:w="1809" w:type="dxa"/>
          </w:tcPr>
          <w:p w14:paraId="0F278363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79E820AA" w14:textId="77777777" w:rsidR="006C4724" w:rsidRPr="00C25E75" w:rsidRDefault="006C4724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8,99</w:t>
            </w:r>
          </w:p>
        </w:tc>
        <w:tc>
          <w:tcPr>
            <w:tcW w:w="4425" w:type="dxa"/>
            <w:gridSpan w:val="2"/>
          </w:tcPr>
          <w:p w14:paraId="593A0055" w14:textId="77777777" w:rsidR="006C4724" w:rsidRPr="00C25E75" w:rsidRDefault="00DF443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2418F64A" w14:textId="77777777" w:rsidR="00BC33B2" w:rsidRPr="00C25E75" w:rsidRDefault="00BC33B2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D31F2" w14:textId="77777777" w:rsidR="00BC33B2" w:rsidRPr="00C25E75" w:rsidRDefault="00BC33B2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BC33B2" w:rsidRPr="00C25E75" w14:paraId="7718BF17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</w:tcPr>
          <w:p w14:paraId="4B62128A" w14:textId="77777777" w:rsidR="00BC33B2" w:rsidRPr="00C25E75" w:rsidRDefault="00C5317E" w:rsidP="00C5317E">
            <w:pPr>
              <w:tabs>
                <w:tab w:val="center" w:pos="3206"/>
                <w:tab w:val="left" w:pos="39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Laranja K</w:t>
            </w:r>
            <w:r w:rsidR="003457DA" w:rsidRPr="00C25E75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0C6E1B44" w14:textId="77777777" w:rsidR="00BC33B2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142,86</w:t>
            </w:r>
            <w:r w:rsidR="003457DA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BC33B2" w:rsidRPr="00C25E75" w14:paraId="248246D1" w14:textId="77777777" w:rsidTr="003E5291">
        <w:tc>
          <w:tcPr>
            <w:tcW w:w="1809" w:type="dxa"/>
          </w:tcPr>
          <w:p w14:paraId="0B67C8D3" w14:textId="77777777" w:rsidR="00BC33B2" w:rsidRPr="00C25E75" w:rsidRDefault="00BC33B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278FF6AF" w14:textId="77777777" w:rsidR="00BC33B2" w:rsidRPr="00C25E75" w:rsidRDefault="00BC33B2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CA2A60" w:rsidRPr="00C25E75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3,29</w:t>
            </w:r>
          </w:p>
        </w:tc>
        <w:tc>
          <w:tcPr>
            <w:tcW w:w="4425" w:type="dxa"/>
            <w:gridSpan w:val="2"/>
          </w:tcPr>
          <w:p w14:paraId="58F75B9C" w14:textId="77777777" w:rsidR="00BC33B2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Assaí</w:t>
            </w:r>
          </w:p>
        </w:tc>
      </w:tr>
      <w:tr w:rsidR="00BC33B2" w:rsidRPr="00C25E75" w14:paraId="2587BE5D" w14:textId="77777777" w:rsidTr="003E5291">
        <w:tc>
          <w:tcPr>
            <w:tcW w:w="1809" w:type="dxa"/>
          </w:tcPr>
          <w:p w14:paraId="34E37CEB" w14:textId="77777777" w:rsidR="00BC33B2" w:rsidRPr="00C25E75" w:rsidRDefault="00BC33B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163C17AB" w14:textId="77777777" w:rsidR="00BC33B2" w:rsidRPr="00C25E75" w:rsidRDefault="00BC33B2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,99</w:t>
            </w:r>
          </w:p>
        </w:tc>
        <w:tc>
          <w:tcPr>
            <w:tcW w:w="4425" w:type="dxa"/>
            <w:gridSpan w:val="2"/>
          </w:tcPr>
          <w:p w14:paraId="1A64BBDD" w14:textId="77777777" w:rsidR="00BC33B2" w:rsidRPr="00C25E75" w:rsidRDefault="00230BC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639ECEA6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AA07A" w14:textId="77777777" w:rsidR="00BC33B2" w:rsidRPr="00C25E75" w:rsidRDefault="00BC33B2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485A4087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</w:tcPr>
          <w:p w14:paraId="3B9B50EC" w14:textId="77777777" w:rsidR="006C4724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Abacaxi  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  <w:proofErr w:type="gramEnd"/>
          </w:p>
        </w:tc>
        <w:tc>
          <w:tcPr>
            <w:tcW w:w="2015" w:type="dxa"/>
            <w:shd w:val="clear" w:color="auto" w:fill="D9D9D9" w:themeFill="background1" w:themeFillShade="D9"/>
          </w:tcPr>
          <w:p w14:paraId="507C3717" w14:textId="77777777" w:rsidR="006C4724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138,48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6C4724" w:rsidRPr="00C25E75" w14:paraId="6602ACAD" w14:textId="77777777" w:rsidTr="003E5291">
        <w:tc>
          <w:tcPr>
            <w:tcW w:w="1809" w:type="dxa"/>
          </w:tcPr>
          <w:p w14:paraId="496A4658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0D198CDE" w14:textId="77777777" w:rsidR="006C4724" w:rsidRPr="00C25E75" w:rsidRDefault="006C4724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4,99</w:t>
            </w:r>
          </w:p>
        </w:tc>
        <w:tc>
          <w:tcPr>
            <w:tcW w:w="4425" w:type="dxa"/>
            <w:gridSpan w:val="2"/>
          </w:tcPr>
          <w:p w14:paraId="283DCD88" w14:textId="77777777" w:rsidR="006C4724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Bretas</w:t>
            </w:r>
          </w:p>
        </w:tc>
      </w:tr>
      <w:tr w:rsidR="006C4724" w:rsidRPr="00C25E75" w14:paraId="70F9D6DC" w14:textId="77777777" w:rsidTr="003E5291">
        <w:tc>
          <w:tcPr>
            <w:tcW w:w="1809" w:type="dxa"/>
          </w:tcPr>
          <w:p w14:paraId="0FA753A0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213FCE62" w14:textId="77777777" w:rsidR="006C4724" w:rsidRPr="00C25E75" w:rsidRDefault="006C4724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11,9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425" w:type="dxa"/>
            <w:gridSpan w:val="2"/>
          </w:tcPr>
          <w:p w14:paraId="27DD545A" w14:textId="77777777" w:rsidR="006C4724" w:rsidRPr="00C25E75" w:rsidRDefault="00BA246D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3BB4B1C7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1502E0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6AFF639F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</w:tcPr>
          <w:p w14:paraId="271C0E36" w14:textId="77777777" w:rsidR="006C4724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Limão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Taiti 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 xml:space="preserve"> Kg</w:t>
            </w:r>
            <w:proofErr w:type="gramEnd"/>
          </w:p>
        </w:tc>
        <w:tc>
          <w:tcPr>
            <w:tcW w:w="2015" w:type="dxa"/>
            <w:shd w:val="clear" w:color="auto" w:fill="D9D9D9" w:themeFill="background1" w:themeFillShade="D9"/>
          </w:tcPr>
          <w:p w14:paraId="7A5A085A" w14:textId="77777777" w:rsidR="006C4724" w:rsidRPr="00C25E75" w:rsidRDefault="00C5317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112,23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BB7546" w:rsidRPr="00C25E75" w14:paraId="605EF57E" w14:textId="77777777" w:rsidTr="003E5291">
        <w:tc>
          <w:tcPr>
            <w:tcW w:w="1809" w:type="dxa"/>
          </w:tcPr>
          <w:p w14:paraId="629DBF93" w14:textId="77777777" w:rsidR="00BB7546" w:rsidRPr="00C25E75" w:rsidRDefault="00BB754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58CB4B22" w14:textId="77777777" w:rsidR="00BB7546" w:rsidRPr="00C25E75" w:rsidRDefault="00BB7546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1,88</w:t>
            </w:r>
          </w:p>
        </w:tc>
        <w:tc>
          <w:tcPr>
            <w:tcW w:w="4425" w:type="dxa"/>
            <w:gridSpan w:val="2"/>
          </w:tcPr>
          <w:p w14:paraId="0A0E444D" w14:textId="77777777" w:rsidR="00BB7546" w:rsidRPr="00C25E75" w:rsidRDefault="00230BC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Tatico</w:t>
            </w:r>
          </w:p>
        </w:tc>
      </w:tr>
      <w:tr w:rsidR="00BB7546" w:rsidRPr="00C25E75" w14:paraId="16CA2083" w14:textId="77777777" w:rsidTr="003E5291">
        <w:tc>
          <w:tcPr>
            <w:tcW w:w="1809" w:type="dxa"/>
          </w:tcPr>
          <w:p w14:paraId="35FCD377" w14:textId="77777777" w:rsidR="00BB7546" w:rsidRPr="00C25E75" w:rsidRDefault="00BB754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3F495D43" w14:textId="77777777" w:rsidR="00BB7546" w:rsidRPr="00C25E75" w:rsidRDefault="00BB7546" w:rsidP="00C53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C5317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,99</w:t>
            </w:r>
          </w:p>
        </w:tc>
        <w:tc>
          <w:tcPr>
            <w:tcW w:w="4425" w:type="dxa"/>
            <w:gridSpan w:val="2"/>
          </w:tcPr>
          <w:p w14:paraId="7C8BB5CB" w14:textId="77777777" w:rsidR="00BB7546" w:rsidRPr="00C25E75" w:rsidRDefault="00230BCE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634E0D7E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6874B0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44057B05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</w:tcPr>
          <w:p w14:paraId="76515C93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Manga Tommy 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A596F09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99,13%</w:t>
            </w:r>
          </w:p>
        </w:tc>
      </w:tr>
      <w:tr w:rsidR="006C4724" w:rsidRPr="00C25E75" w14:paraId="7E4F8CF1" w14:textId="77777777" w:rsidTr="003E5291">
        <w:tc>
          <w:tcPr>
            <w:tcW w:w="1809" w:type="dxa"/>
          </w:tcPr>
          <w:p w14:paraId="214D44FC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2C5C4D0B" w14:textId="77777777" w:rsidR="006C4724" w:rsidRPr="00C25E75" w:rsidRDefault="006C4724" w:rsidP="00880B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457B73" w:rsidRPr="00C25E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0BCE" w:rsidRPr="00C25E75">
              <w:rPr>
                <w:rFonts w:ascii="Arial" w:hAnsi="Arial" w:cs="Arial"/>
                <w:b/>
                <w:sz w:val="24"/>
                <w:szCs w:val="24"/>
              </w:rPr>
              <w:t>5,</w:t>
            </w:r>
            <w:r w:rsidR="00880B03"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  <w:tc>
          <w:tcPr>
            <w:tcW w:w="4425" w:type="dxa"/>
            <w:gridSpan w:val="2"/>
          </w:tcPr>
          <w:p w14:paraId="6C045C23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Tatico</w:t>
            </w:r>
          </w:p>
        </w:tc>
      </w:tr>
      <w:tr w:rsidR="006C4724" w:rsidRPr="00C25E75" w14:paraId="3E459C0D" w14:textId="77777777" w:rsidTr="003E5291">
        <w:tc>
          <w:tcPr>
            <w:tcW w:w="1809" w:type="dxa"/>
          </w:tcPr>
          <w:p w14:paraId="4CDEFED9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21E3AA11" w14:textId="77777777" w:rsidR="006C4724" w:rsidRPr="00C25E75" w:rsidRDefault="006C4724" w:rsidP="00880B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80B03">
              <w:rPr>
                <w:rFonts w:ascii="Arial" w:hAnsi="Arial" w:cs="Arial"/>
                <w:b/>
                <w:sz w:val="24"/>
                <w:szCs w:val="24"/>
              </w:rPr>
              <w:t>11,49</w:t>
            </w:r>
          </w:p>
        </w:tc>
        <w:tc>
          <w:tcPr>
            <w:tcW w:w="4425" w:type="dxa"/>
            <w:gridSpan w:val="2"/>
          </w:tcPr>
          <w:p w14:paraId="360022D8" w14:textId="77777777" w:rsidR="006C4724" w:rsidRPr="00C25E75" w:rsidRDefault="00880B03" w:rsidP="00075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Pró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Brazilian</w:t>
            </w:r>
            <w:proofErr w:type="spellEnd"/>
          </w:p>
        </w:tc>
      </w:tr>
    </w:tbl>
    <w:p w14:paraId="0F806190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2B85B0" w14:textId="77777777" w:rsidR="00BB7546" w:rsidRDefault="00BB7546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B48980" w14:textId="77777777" w:rsidR="00762CEA" w:rsidRPr="00C25E75" w:rsidRDefault="00762CEA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0BE82A" w14:textId="77777777" w:rsidR="006C4724" w:rsidRPr="00C25E75" w:rsidRDefault="006C4724" w:rsidP="00C25E75">
      <w:pPr>
        <w:pStyle w:val="PargrafodaLista"/>
        <w:numPr>
          <w:ilvl w:val="0"/>
          <w:numId w:val="2"/>
        </w:numPr>
        <w:jc w:val="left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lastRenderedPageBreak/>
        <w:t>OBSERVAÇÕES</w:t>
      </w:r>
    </w:p>
    <w:p w14:paraId="5FD665FA" w14:textId="77777777" w:rsidR="00CA2A60" w:rsidRPr="00762CEA" w:rsidRDefault="0026093D" w:rsidP="00762CEA">
      <w:pPr>
        <w:spacing w:after="0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 xml:space="preserve">As </w:t>
      </w:r>
      <w:r w:rsidR="000457FE" w:rsidRPr="00C25E75">
        <w:rPr>
          <w:rFonts w:ascii="Arial" w:hAnsi="Arial" w:cs="Arial"/>
          <w:sz w:val="24"/>
          <w:szCs w:val="24"/>
        </w:rPr>
        <w:t>5 (</w:t>
      </w:r>
      <w:r w:rsidRPr="00C25E75">
        <w:rPr>
          <w:rFonts w:ascii="Arial" w:hAnsi="Arial" w:cs="Arial"/>
          <w:sz w:val="24"/>
          <w:szCs w:val="24"/>
        </w:rPr>
        <w:t>cinco</w:t>
      </w:r>
      <w:r w:rsidR="000457FE" w:rsidRPr="00C25E75">
        <w:rPr>
          <w:rFonts w:ascii="Arial" w:hAnsi="Arial" w:cs="Arial"/>
          <w:sz w:val="24"/>
          <w:szCs w:val="24"/>
        </w:rPr>
        <w:t>)</w:t>
      </w:r>
      <w:r w:rsidRPr="00C25E75">
        <w:rPr>
          <w:rFonts w:ascii="Arial" w:hAnsi="Arial" w:cs="Arial"/>
          <w:sz w:val="24"/>
          <w:szCs w:val="24"/>
        </w:rPr>
        <w:t xml:space="preserve"> maiores variações estão entre </w:t>
      </w:r>
      <w:r w:rsidR="00880B03">
        <w:rPr>
          <w:rFonts w:ascii="Arial" w:hAnsi="Arial" w:cs="Arial"/>
          <w:sz w:val="24"/>
          <w:szCs w:val="24"/>
        </w:rPr>
        <w:t>143,63</w:t>
      </w:r>
      <w:r w:rsidRPr="00C25E75">
        <w:rPr>
          <w:rFonts w:ascii="Arial" w:hAnsi="Arial" w:cs="Arial"/>
          <w:sz w:val="24"/>
          <w:szCs w:val="24"/>
        </w:rPr>
        <w:t xml:space="preserve">% e </w:t>
      </w:r>
      <w:r w:rsidR="00880B03">
        <w:rPr>
          <w:rFonts w:ascii="Arial" w:hAnsi="Arial" w:cs="Arial"/>
          <w:sz w:val="24"/>
          <w:szCs w:val="24"/>
        </w:rPr>
        <w:t>99,13</w:t>
      </w:r>
      <w:r w:rsidRPr="00C25E75">
        <w:rPr>
          <w:rFonts w:ascii="Arial" w:hAnsi="Arial" w:cs="Arial"/>
          <w:sz w:val="24"/>
          <w:szCs w:val="24"/>
        </w:rPr>
        <w:t xml:space="preserve">%, ou seja, uma diferença considerável. Com a pesquisa, o consumidor poderá </w:t>
      </w:r>
      <w:r w:rsidR="000457FE" w:rsidRPr="00C25E75">
        <w:rPr>
          <w:rFonts w:ascii="Arial" w:hAnsi="Arial" w:cs="Arial"/>
          <w:sz w:val="24"/>
          <w:szCs w:val="24"/>
        </w:rPr>
        <w:t xml:space="preserve">economizar, </w:t>
      </w:r>
      <w:r w:rsidRPr="00C25E75">
        <w:rPr>
          <w:rFonts w:ascii="Arial" w:hAnsi="Arial" w:cs="Arial"/>
          <w:sz w:val="24"/>
          <w:szCs w:val="24"/>
        </w:rPr>
        <w:t xml:space="preserve">pois, se realizar a compra pelo </w:t>
      </w:r>
      <w:r w:rsidRPr="00C25E75">
        <w:rPr>
          <w:rFonts w:ascii="Arial" w:hAnsi="Arial" w:cs="Arial"/>
          <w:b/>
          <w:sz w:val="24"/>
          <w:szCs w:val="24"/>
        </w:rPr>
        <w:t>menor preço</w:t>
      </w:r>
      <w:r w:rsidRPr="00C25E75">
        <w:rPr>
          <w:rFonts w:ascii="Arial" w:hAnsi="Arial" w:cs="Arial"/>
          <w:sz w:val="24"/>
          <w:szCs w:val="24"/>
        </w:rPr>
        <w:t xml:space="preserve"> desses 05</w:t>
      </w:r>
      <w:r w:rsidR="000457FE" w:rsidRPr="00C25E75">
        <w:rPr>
          <w:rFonts w:ascii="Arial" w:hAnsi="Arial" w:cs="Arial"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(cinco) itens, </w:t>
      </w:r>
      <w:r w:rsidRPr="00C25E75">
        <w:rPr>
          <w:rFonts w:ascii="Arial" w:hAnsi="Arial" w:cs="Arial"/>
          <w:b/>
          <w:sz w:val="24"/>
          <w:szCs w:val="24"/>
        </w:rPr>
        <w:t>sua despesa s</w:t>
      </w:r>
      <w:r w:rsidR="00E15352" w:rsidRPr="00C25E75">
        <w:rPr>
          <w:rFonts w:ascii="Arial" w:hAnsi="Arial" w:cs="Arial"/>
          <w:b/>
          <w:sz w:val="24"/>
          <w:szCs w:val="24"/>
        </w:rPr>
        <w:t xml:space="preserve">erá de </w:t>
      </w:r>
      <w:r w:rsidRPr="00C25E75">
        <w:rPr>
          <w:rFonts w:ascii="Arial" w:hAnsi="Arial" w:cs="Arial"/>
          <w:b/>
          <w:sz w:val="24"/>
          <w:szCs w:val="24"/>
        </w:rPr>
        <w:t xml:space="preserve">R$ </w:t>
      </w:r>
      <w:r w:rsidR="00B10D04">
        <w:rPr>
          <w:rFonts w:ascii="Arial" w:hAnsi="Arial" w:cs="Arial"/>
          <w:b/>
          <w:sz w:val="24"/>
          <w:szCs w:val="24"/>
        </w:rPr>
        <w:t>19,62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(</w:t>
      </w:r>
      <w:r w:rsidR="00B10D04">
        <w:rPr>
          <w:rFonts w:ascii="Arial" w:hAnsi="Arial" w:cs="Arial"/>
          <w:b/>
          <w:sz w:val="24"/>
          <w:szCs w:val="24"/>
        </w:rPr>
        <w:t>dezenove reais e sessenta e dois centavos</w:t>
      </w:r>
      <w:r w:rsidRPr="00C25E75">
        <w:rPr>
          <w:rFonts w:ascii="Arial" w:hAnsi="Arial" w:cs="Arial"/>
          <w:b/>
          <w:sz w:val="24"/>
          <w:szCs w:val="24"/>
        </w:rPr>
        <w:t>).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Já se ele efetuar suas compras, e se deparar sempre com o </w:t>
      </w:r>
      <w:r w:rsidRPr="00C25E75">
        <w:rPr>
          <w:rFonts w:ascii="Arial" w:hAnsi="Arial" w:cs="Arial"/>
          <w:b/>
          <w:sz w:val="24"/>
          <w:szCs w:val="24"/>
        </w:rPr>
        <w:t>maior preço</w:t>
      </w:r>
      <w:r w:rsidRPr="00C25E75">
        <w:rPr>
          <w:rFonts w:ascii="Arial" w:hAnsi="Arial" w:cs="Arial"/>
          <w:sz w:val="24"/>
          <w:szCs w:val="24"/>
        </w:rPr>
        <w:t xml:space="preserve">, </w:t>
      </w:r>
      <w:r w:rsidR="00E15352" w:rsidRPr="00C25E75">
        <w:rPr>
          <w:rFonts w:ascii="Arial" w:hAnsi="Arial" w:cs="Arial"/>
          <w:b/>
          <w:sz w:val="24"/>
          <w:szCs w:val="24"/>
        </w:rPr>
        <w:t xml:space="preserve">sua despesa será de </w:t>
      </w:r>
      <w:r w:rsidRPr="00C25E75">
        <w:rPr>
          <w:rFonts w:ascii="Arial" w:hAnsi="Arial" w:cs="Arial"/>
          <w:b/>
          <w:sz w:val="24"/>
          <w:szCs w:val="24"/>
        </w:rPr>
        <w:t>R</w:t>
      </w:r>
      <w:r w:rsidR="00B10D04">
        <w:rPr>
          <w:rFonts w:ascii="Arial" w:hAnsi="Arial" w:cs="Arial"/>
          <w:b/>
          <w:sz w:val="24"/>
          <w:szCs w:val="24"/>
        </w:rPr>
        <w:t>$ 44,36</w:t>
      </w:r>
      <w:r w:rsidR="00CA2A60" w:rsidRPr="00C25E75">
        <w:rPr>
          <w:rFonts w:ascii="Arial" w:hAnsi="Arial" w:cs="Arial"/>
          <w:b/>
          <w:sz w:val="24"/>
          <w:szCs w:val="24"/>
        </w:rPr>
        <w:t xml:space="preserve"> (</w:t>
      </w:r>
      <w:r w:rsidR="00B10D04">
        <w:rPr>
          <w:rFonts w:ascii="Arial" w:hAnsi="Arial" w:cs="Arial"/>
          <w:b/>
          <w:sz w:val="24"/>
          <w:szCs w:val="24"/>
        </w:rPr>
        <w:t xml:space="preserve">quarenta e quatro reais e trinta e seis </w:t>
      </w:r>
      <w:r w:rsidR="00CA2A60" w:rsidRPr="00C25E75">
        <w:rPr>
          <w:rFonts w:ascii="Arial" w:hAnsi="Arial" w:cs="Arial"/>
          <w:b/>
          <w:sz w:val="24"/>
          <w:szCs w:val="24"/>
        </w:rPr>
        <w:t>centavos</w:t>
      </w:r>
      <w:r w:rsidRPr="00C25E75">
        <w:rPr>
          <w:rFonts w:ascii="Arial" w:hAnsi="Arial" w:cs="Arial"/>
          <w:b/>
          <w:sz w:val="24"/>
          <w:szCs w:val="24"/>
        </w:rPr>
        <w:t>).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Sendo assim, utilizando essa pesquisa como base para suas compras, </w:t>
      </w:r>
      <w:r w:rsidRPr="00C25E75">
        <w:rPr>
          <w:rFonts w:ascii="Arial" w:hAnsi="Arial" w:cs="Arial"/>
          <w:b/>
          <w:sz w:val="24"/>
          <w:szCs w:val="24"/>
        </w:rPr>
        <w:t xml:space="preserve">o consumidor poderá </w:t>
      </w:r>
      <w:proofErr w:type="gramStart"/>
      <w:r w:rsidRPr="00C25E75">
        <w:rPr>
          <w:rFonts w:ascii="Arial" w:hAnsi="Arial" w:cs="Arial"/>
          <w:b/>
          <w:sz w:val="24"/>
          <w:szCs w:val="24"/>
        </w:rPr>
        <w:t xml:space="preserve">economizar </w:t>
      </w:r>
      <w:r w:rsidR="00B10D04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R</w:t>
      </w:r>
      <w:proofErr w:type="gramEnd"/>
      <w:r w:rsidRPr="00C25E75">
        <w:rPr>
          <w:rFonts w:ascii="Arial" w:hAnsi="Arial" w:cs="Arial"/>
          <w:b/>
          <w:sz w:val="24"/>
          <w:szCs w:val="24"/>
        </w:rPr>
        <w:t xml:space="preserve">$ </w:t>
      </w:r>
      <w:r w:rsidR="00B10D04">
        <w:rPr>
          <w:rFonts w:ascii="Arial" w:hAnsi="Arial" w:cs="Arial"/>
          <w:b/>
          <w:sz w:val="24"/>
          <w:szCs w:val="24"/>
        </w:rPr>
        <w:t>24,74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(</w:t>
      </w:r>
      <w:r w:rsidR="00CA2A60" w:rsidRPr="00C25E75">
        <w:rPr>
          <w:rFonts w:ascii="Arial" w:hAnsi="Arial" w:cs="Arial"/>
          <w:b/>
          <w:sz w:val="24"/>
          <w:szCs w:val="24"/>
        </w:rPr>
        <w:t xml:space="preserve">vinte e </w:t>
      </w:r>
      <w:r w:rsidR="00B10D04">
        <w:rPr>
          <w:rFonts w:ascii="Arial" w:hAnsi="Arial" w:cs="Arial"/>
          <w:b/>
          <w:sz w:val="24"/>
          <w:szCs w:val="24"/>
        </w:rPr>
        <w:t>quatro</w:t>
      </w:r>
      <w:r w:rsidR="00CA2A60" w:rsidRPr="00C25E75">
        <w:rPr>
          <w:rFonts w:ascii="Arial" w:hAnsi="Arial" w:cs="Arial"/>
          <w:b/>
          <w:sz w:val="24"/>
          <w:szCs w:val="24"/>
        </w:rPr>
        <w:t xml:space="preserve"> reais e</w:t>
      </w:r>
      <w:r w:rsidR="00B10D04">
        <w:rPr>
          <w:rFonts w:ascii="Arial" w:hAnsi="Arial" w:cs="Arial"/>
          <w:b/>
          <w:sz w:val="24"/>
          <w:szCs w:val="24"/>
        </w:rPr>
        <w:t xml:space="preserve"> setenta e quatro</w:t>
      </w:r>
      <w:r w:rsidR="00CA2A60" w:rsidRPr="00C25E75">
        <w:rPr>
          <w:rFonts w:ascii="Arial" w:hAnsi="Arial" w:cs="Arial"/>
          <w:b/>
          <w:sz w:val="24"/>
          <w:szCs w:val="24"/>
        </w:rPr>
        <w:t xml:space="preserve"> centavos</w:t>
      </w:r>
      <w:r w:rsidRPr="00C25E75">
        <w:rPr>
          <w:rFonts w:ascii="Arial" w:hAnsi="Arial" w:cs="Arial"/>
          <w:b/>
          <w:sz w:val="24"/>
          <w:szCs w:val="24"/>
        </w:rPr>
        <w:t>),</w:t>
      </w:r>
      <w:r w:rsidRPr="00C25E75">
        <w:rPr>
          <w:rFonts w:ascii="Arial" w:hAnsi="Arial" w:cs="Arial"/>
          <w:sz w:val="24"/>
          <w:szCs w:val="24"/>
        </w:rPr>
        <w:t xml:space="preserve"> apenas nesses 05</w:t>
      </w:r>
      <w:r w:rsidR="000457FE" w:rsidRPr="00C25E75">
        <w:rPr>
          <w:rFonts w:ascii="Arial" w:hAnsi="Arial" w:cs="Arial"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>(cinco) itens, gerando uma economia considerável ao fin</w:t>
      </w:r>
      <w:r w:rsidR="00CA2A60" w:rsidRPr="00C25E75">
        <w:rPr>
          <w:rFonts w:ascii="Arial" w:hAnsi="Arial" w:cs="Arial"/>
          <w:sz w:val="24"/>
          <w:szCs w:val="24"/>
        </w:rPr>
        <w:t>a</w:t>
      </w:r>
      <w:r w:rsidRPr="00C25E75">
        <w:rPr>
          <w:rFonts w:ascii="Arial" w:hAnsi="Arial" w:cs="Arial"/>
          <w:sz w:val="24"/>
          <w:szCs w:val="24"/>
        </w:rPr>
        <w:t>l de toda lista.</w:t>
      </w:r>
    </w:p>
    <w:p w14:paraId="3F13160A" w14:textId="77777777" w:rsidR="006C4724" w:rsidRPr="00C25E75" w:rsidRDefault="006C4724" w:rsidP="00C25E75">
      <w:pPr>
        <w:pStyle w:val="PargrafodaLista"/>
        <w:numPr>
          <w:ilvl w:val="0"/>
          <w:numId w:val="2"/>
        </w:numPr>
        <w:jc w:val="left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MENORES VARIAÇÕES</w:t>
      </w:r>
      <w:r w:rsidR="004E23ED" w:rsidRPr="00C25E75">
        <w:rPr>
          <w:rFonts w:ascii="Arial" w:hAnsi="Arial" w:cs="Arial"/>
          <w:b/>
          <w:sz w:val="24"/>
          <w:szCs w:val="24"/>
        </w:rPr>
        <w:t xml:space="preserve"> DE FRUTAS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3638830E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5A415EE3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Abacate Kg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18E221D4" w14:textId="77777777" w:rsidR="006C4724" w:rsidRPr="00C25E75" w:rsidRDefault="00844F01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81,97%</w:t>
            </w:r>
          </w:p>
        </w:tc>
      </w:tr>
      <w:tr w:rsidR="006C4724" w:rsidRPr="00C25E75" w14:paraId="0A2A325B" w14:textId="77777777" w:rsidTr="003E5291">
        <w:tc>
          <w:tcPr>
            <w:tcW w:w="1809" w:type="dxa"/>
          </w:tcPr>
          <w:p w14:paraId="31087D0A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2DB1B104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44F01" w:rsidRPr="00C25E75">
              <w:rPr>
                <w:rFonts w:ascii="Arial" w:hAnsi="Arial" w:cs="Arial"/>
                <w:b/>
                <w:sz w:val="24"/>
                <w:szCs w:val="24"/>
              </w:rPr>
              <w:t>5,49</w:t>
            </w:r>
          </w:p>
        </w:tc>
        <w:tc>
          <w:tcPr>
            <w:tcW w:w="4425" w:type="dxa"/>
            <w:gridSpan w:val="2"/>
            <w:vAlign w:val="center"/>
          </w:tcPr>
          <w:p w14:paraId="14E0ABC4" w14:textId="77777777" w:rsidR="006C4724" w:rsidRPr="00C25E75" w:rsidRDefault="00844F01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Barão</w:t>
            </w:r>
          </w:p>
        </w:tc>
      </w:tr>
      <w:tr w:rsidR="006C4724" w:rsidRPr="00C25E75" w14:paraId="7F2B7212" w14:textId="77777777" w:rsidTr="003E5291">
        <w:tc>
          <w:tcPr>
            <w:tcW w:w="1809" w:type="dxa"/>
          </w:tcPr>
          <w:p w14:paraId="0FDA90B9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4EEEBD82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44F01" w:rsidRPr="00C25E75">
              <w:rPr>
                <w:rFonts w:ascii="Arial" w:hAnsi="Arial" w:cs="Arial"/>
                <w:b/>
                <w:sz w:val="24"/>
                <w:szCs w:val="24"/>
              </w:rPr>
              <w:t>9,99</w:t>
            </w:r>
          </w:p>
        </w:tc>
        <w:tc>
          <w:tcPr>
            <w:tcW w:w="4425" w:type="dxa"/>
            <w:gridSpan w:val="2"/>
            <w:vAlign w:val="center"/>
          </w:tcPr>
          <w:p w14:paraId="37E8F5D3" w14:textId="77777777" w:rsidR="006C4724" w:rsidRPr="00C25E75" w:rsidRDefault="00844F01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40C41540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003B4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1B38671F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</w:tcPr>
          <w:p w14:paraId="0D4AE6DC" w14:textId="77777777" w:rsidR="006C4724" w:rsidRPr="00C25E75" w:rsidRDefault="00844F01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Banana </w:t>
            </w:r>
            <w:proofErr w:type="gramStart"/>
            <w:r w:rsidRPr="00C25E75">
              <w:rPr>
                <w:rFonts w:ascii="Arial" w:hAnsi="Arial" w:cs="Arial"/>
                <w:b/>
                <w:sz w:val="24"/>
                <w:szCs w:val="24"/>
              </w:rPr>
              <w:t>Nanica</w:t>
            </w:r>
            <w:r w:rsidR="00880B03">
              <w:rPr>
                <w:rFonts w:ascii="Arial" w:hAnsi="Arial" w:cs="Arial"/>
                <w:b/>
                <w:sz w:val="24"/>
                <w:szCs w:val="24"/>
              </w:rPr>
              <w:t xml:space="preserve">  Kg</w:t>
            </w:r>
            <w:proofErr w:type="gramEnd"/>
          </w:p>
        </w:tc>
        <w:tc>
          <w:tcPr>
            <w:tcW w:w="2015" w:type="dxa"/>
            <w:shd w:val="clear" w:color="auto" w:fill="D9D9D9" w:themeFill="background1" w:themeFillShade="D9"/>
          </w:tcPr>
          <w:p w14:paraId="0D8750EE" w14:textId="77777777" w:rsidR="00EE49C1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50,13</w:t>
            </w:r>
            <w:r w:rsidR="00844F01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6C4724" w:rsidRPr="00C25E75" w14:paraId="6875110E" w14:textId="77777777" w:rsidTr="003E5291">
        <w:tc>
          <w:tcPr>
            <w:tcW w:w="1809" w:type="dxa"/>
          </w:tcPr>
          <w:p w14:paraId="5DD8CDA0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61556A42" w14:textId="77777777" w:rsidR="006C4724" w:rsidRPr="00C25E75" w:rsidRDefault="006C4724" w:rsidP="00880B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80B03">
              <w:rPr>
                <w:rFonts w:ascii="Arial" w:hAnsi="Arial" w:cs="Arial"/>
                <w:b/>
                <w:sz w:val="24"/>
                <w:szCs w:val="24"/>
              </w:rPr>
              <w:t>3,99</w:t>
            </w:r>
          </w:p>
        </w:tc>
        <w:tc>
          <w:tcPr>
            <w:tcW w:w="4425" w:type="dxa"/>
            <w:gridSpan w:val="2"/>
          </w:tcPr>
          <w:p w14:paraId="24DA5ED6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Atacadão</w:t>
            </w:r>
          </w:p>
        </w:tc>
      </w:tr>
      <w:tr w:rsidR="006C4724" w:rsidRPr="00C25E75" w14:paraId="48BA7880" w14:textId="77777777" w:rsidTr="003E5291">
        <w:tc>
          <w:tcPr>
            <w:tcW w:w="1809" w:type="dxa"/>
          </w:tcPr>
          <w:p w14:paraId="6E1C33B4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4AF876A1" w14:textId="77777777" w:rsidR="006C4724" w:rsidRPr="00C25E75" w:rsidRDefault="006C4724" w:rsidP="00880B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80B0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44F01" w:rsidRPr="00C25E75">
              <w:rPr>
                <w:rFonts w:ascii="Arial" w:hAnsi="Arial" w:cs="Arial"/>
                <w:b/>
                <w:sz w:val="24"/>
                <w:szCs w:val="24"/>
              </w:rPr>
              <w:t>,99</w:t>
            </w:r>
          </w:p>
        </w:tc>
        <w:tc>
          <w:tcPr>
            <w:tcW w:w="4425" w:type="dxa"/>
            <w:gridSpan w:val="2"/>
          </w:tcPr>
          <w:p w14:paraId="38EBCA3E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Pró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Brazilian</w:t>
            </w:r>
            <w:proofErr w:type="spellEnd"/>
          </w:p>
        </w:tc>
      </w:tr>
    </w:tbl>
    <w:p w14:paraId="34ADA762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FB2F20" w14:textId="77777777" w:rsidR="006C4724" w:rsidRPr="00C25E75" w:rsidRDefault="006C4724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6C4724" w:rsidRPr="00C25E75" w14:paraId="4B064B69" w14:textId="77777777" w:rsidTr="003E5291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334B8DE8" w14:textId="77777777" w:rsidR="006C4724" w:rsidRPr="00C25E75" w:rsidRDefault="00880B0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Banana Prata </w:t>
            </w:r>
            <w:r w:rsidR="00844F01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748FC85B" w14:textId="77777777" w:rsidR="006C4724" w:rsidRPr="00C25E75" w:rsidRDefault="00880B03" w:rsidP="009B7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B7E34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B7E34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44F01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6C4724" w:rsidRPr="00C25E75" w14:paraId="4B2DB456" w14:textId="77777777" w:rsidTr="003E5291">
        <w:tc>
          <w:tcPr>
            <w:tcW w:w="1809" w:type="dxa"/>
          </w:tcPr>
          <w:p w14:paraId="4B87DAD4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35E2CF22" w14:textId="77777777" w:rsidR="006C4724" w:rsidRPr="00C25E75" w:rsidRDefault="006C4724" w:rsidP="00F502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F502FF">
              <w:rPr>
                <w:rFonts w:ascii="Arial" w:hAnsi="Arial" w:cs="Arial"/>
                <w:b/>
                <w:sz w:val="24"/>
                <w:szCs w:val="24"/>
              </w:rPr>
              <w:t>7,49</w:t>
            </w:r>
          </w:p>
        </w:tc>
        <w:tc>
          <w:tcPr>
            <w:tcW w:w="4425" w:type="dxa"/>
            <w:gridSpan w:val="2"/>
            <w:vAlign w:val="center"/>
          </w:tcPr>
          <w:p w14:paraId="59311634" w14:textId="77777777" w:rsidR="006C4724" w:rsidRPr="00C25E75" w:rsidRDefault="00F502FF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Carrefour</w:t>
            </w:r>
          </w:p>
        </w:tc>
      </w:tr>
      <w:tr w:rsidR="006C4724" w:rsidRPr="00C25E75" w14:paraId="2F951A15" w14:textId="77777777" w:rsidTr="003E5291">
        <w:tc>
          <w:tcPr>
            <w:tcW w:w="1809" w:type="dxa"/>
          </w:tcPr>
          <w:p w14:paraId="336C3337" w14:textId="77777777" w:rsidR="006C4724" w:rsidRPr="00C25E75" w:rsidRDefault="006C472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58F59501" w14:textId="77777777" w:rsidR="006C4724" w:rsidRPr="00C25E75" w:rsidRDefault="006C4724" w:rsidP="00F502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F502FF">
              <w:rPr>
                <w:rFonts w:ascii="Arial" w:hAnsi="Arial" w:cs="Arial"/>
                <w:b/>
                <w:sz w:val="24"/>
                <w:szCs w:val="24"/>
              </w:rPr>
              <w:t>10,99</w:t>
            </w:r>
          </w:p>
        </w:tc>
        <w:tc>
          <w:tcPr>
            <w:tcW w:w="4425" w:type="dxa"/>
            <w:gridSpan w:val="2"/>
            <w:vAlign w:val="center"/>
          </w:tcPr>
          <w:p w14:paraId="606220E7" w14:textId="77777777" w:rsidR="006C4724" w:rsidRPr="00C25E75" w:rsidRDefault="00F502FF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Pró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Brazilian</w:t>
            </w:r>
            <w:proofErr w:type="spellEnd"/>
          </w:p>
        </w:tc>
      </w:tr>
    </w:tbl>
    <w:p w14:paraId="06165B25" w14:textId="77777777" w:rsidR="003F5575" w:rsidRPr="00C25E75" w:rsidRDefault="003F5575" w:rsidP="00C25E75">
      <w:pPr>
        <w:jc w:val="left"/>
        <w:rPr>
          <w:rFonts w:ascii="Arial" w:hAnsi="Arial" w:cs="Arial"/>
          <w:b/>
          <w:sz w:val="24"/>
          <w:szCs w:val="24"/>
        </w:rPr>
      </w:pPr>
    </w:p>
    <w:p w14:paraId="22B340CF" w14:textId="77777777" w:rsidR="006C4724" w:rsidRPr="00C25E75" w:rsidRDefault="006C4724" w:rsidP="00C25E75">
      <w:pPr>
        <w:pStyle w:val="PargrafodaLista"/>
        <w:numPr>
          <w:ilvl w:val="0"/>
          <w:numId w:val="2"/>
        </w:numPr>
        <w:jc w:val="left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OBSERVAÇÕES</w:t>
      </w:r>
    </w:p>
    <w:p w14:paraId="51C9F8AD" w14:textId="77777777" w:rsidR="003F5575" w:rsidRPr="00762CEA" w:rsidRDefault="00AB3679" w:rsidP="00C25E75">
      <w:pPr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 xml:space="preserve">As </w:t>
      </w:r>
      <w:r w:rsidR="00844F01" w:rsidRPr="00C25E75">
        <w:rPr>
          <w:rFonts w:ascii="Arial" w:hAnsi="Arial" w:cs="Arial"/>
          <w:sz w:val="24"/>
          <w:szCs w:val="24"/>
        </w:rPr>
        <w:t>3</w:t>
      </w:r>
      <w:r w:rsidR="000457FE" w:rsidRPr="00C25E75">
        <w:rPr>
          <w:rFonts w:ascii="Arial" w:hAnsi="Arial" w:cs="Arial"/>
          <w:sz w:val="24"/>
          <w:szCs w:val="24"/>
        </w:rPr>
        <w:t xml:space="preserve"> (</w:t>
      </w:r>
      <w:r w:rsidR="00844F01" w:rsidRPr="00C25E75">
        <w:rPr>
          <w:rFonts w:ascii="Arial" w:hAnsi="Arial" w:cs="Arial"/>
          <w:sz w:val="24"/>
          <w:szCs w:val="24"/>
        </w:rPr>
        <w:t>três</w:t>
      </w:r>
      <w:r w:rsidR="000457FE" w:rsidRPr="00C25E75">
        <w:rPr>
          <w:rFonts w:ascii="Arial" w:hAnsi="Arial" w:cs="Arial"/>
          <w:sz w:val="24"/>
          <w:szCs w:val="24"/>
        </w:rPr>
        <w:t>)</w:t>
      </w:r>
      <w:r w:rsidR="00844F01" w:rsidRPr="00C25E75">
        <w:rPr>
          <w:rFonts w:ascii="Arial" w:hAnsi="Arial" w:cs="Arial"/>
          <w:sz w:val="24"/>
          <w:szCs w:val="24"/>
        </w:rPr>
        <w:t xml:space="preserve"> menores variações estão entre</w:t>
      </w:r>
      <w:r w:rsidR="00880B03">
        <w:rPr>
          <w:rFonts w:ascii="Arial" w:hAnsi="Arial" w:cs="Arial"/>
          <w:sz w:val="24"/>
          <w:szCs w:val="24"/>
        </w:rPr>
        <w:t xml:space="preserve"> </w:t>
      </w:r>
      <w:r w:rsidR="00844F01" w:rsidRPr="00C25E75">
        <w:rPr>
          <w:rFonts w:ascii="Arial" w:hAnsi="Arial" w:cs="Arial"/>
          <w:sz w:val="24"/>
          <w:szCs w:val="24"/>
        </w:rPr>
        <w:t>81,97</w:t>
      </w:r>
      <w:r w:rsidRPr="00C25E75">
        <w:rPr>
          <w:rFonts w:ascii="Arial" w:hAnsi="Arial" w:cs="Arial"/>
          <w:sz w:val="24"/>
          <w:szCs w:val="24"/>
        </w:rPr>
        <w:t xml:space="preserve">% e </w:t>
      </w:r>
      <w:r w:rsidR="00F502FF">
        <w:rPr>
          <w:rFonts w:ascii="Arial" w:hAnsi="Arial" w:cs="Arial"/>
          <w:sz w:val="24"/>
          <w:szCs w:val="24"/>
        </w:rPr>
        <w:t>4</w:t>
      </w:r>
      <w:r w:rsidR="00B10D04">
        <w:rPr>
          <w:rFonts w:ascii="Arial" w:hAnsi="Arial" w:cs="Arial"/>
          <w:sz w:val="24"/>
          <w:szCs w:val="24"/>
        </w:rPr>
        <w:t>6</w:t>
      </w:r>
      <w:r w:rsidR="00F502FF">
        <w:rPr>
          <w:rFonts w:ascii="Arial" w:hAnsi="Arial" w:cs="Arial"/>
          <w:sz w:val="24"/>
          <w:szCs w:val="24"/>
        </w:rPr>
        <w:t>,</w:t>
      </w:r>
      <w:r w:rsidR="009B7E34">
        <w:rPr>
          <w:rFonts w:ascii="Arial" w:hAnsi="Arial" w:cs="Arial"/>
          <w:sz w:val="24"/>
          <w:szCs w:val="24"/>
        </w:rPr>
        <w:t>7</w:t>
      </w:r>
      <w:r w:rsidR="00F502FF">
        <w:rPr>
          <w:rFonts w:ascii="Arial" w:hAnsi="Arial" w:cs="Arial"/>
          <w:sz w:val="24"/>
          <w:szCs w:val="24"/>
        </w:rPr>
        <w:t>3</w:t>
      </w:r>
      <w:r w:rsidRPr="00C25E75">
        <w:rPr>
          <w:rFonts w:ascii="Arial" w:hAnsi="Arial" w:cs="Arial"/>
          <w:sz w:val="24"/>
          <w:szCs w:val="24"/>
        </w:rPr>
        <w:t>%, ou seja, uma diferença considerável. Com a pesquisa, o consumidor poderá economizar,</w:t>
      </w:r>
      <w:r w:rsidR="000457FE" w:rsidRPr="00C25E75">
        <w:rPr>
          <w:rFonts w:ascii="Arial" w:hAnsi="Arial" w:cs="Arial"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pois, se realizar a compra pelo </w:t>
      </w:r>
      <w:r w:rsidRPr="00C25E75">
        <w:rPr>
          <w:rFonts w:ascii="Arial" w:hAnsi="Arial" w:cs="Arial"/>
          <w:b/>
          <w:sz w:val="24"/>
          <w:szCs w:val="24"/>
        </w:rPr>
        <w:t>menor preço</w:t>
      </w:r>
      <w:r w:rsidR="00E15352" w:rsidRPr="00C25E75">
        <w:rPr>
          <w:rFonts w:ascii="Arial" w:hAnsi="Arial" w:cs="Arial"/>
          <w:sz w:val="24"/>
          <w:szCs w:val="24"/>
        </w:rPr>
        <w:t xml:space="preserve"> desses </w:t>
      </w:r>
      <w:r w:rsidR="00844F01" w:rsidRPr="00C25E75">
        <w:rPr>
          <w:rFonts w:ascii="Arial" w:hAnsi="Arial" w:cs="Arial"/>
          <w:sz w:val="24"/>
          <w:szCs w:val="24"/>
        </w:rPr>
        <w:t>3</w:t>
      </w:r>
      <w:r w:rsidR="000457FE" w:rsidRPr="00C25E75">
        <w:rPr>
          <w:rFonts w:ascii="Arial" w:hAnsi="Arial" w:cs="Arial"/>
          <w:sz w:val="24"/>
          <w:szCs w:val="24"/>
        </w:rPr>
        <w:t xml:space="preserve"> </w:t>
      </w:r>
      <w:r w:rsidR="00844F01" w:rsidRPr="00C25E75">
        <w:rPr>
          <w:rFonts w:ascii="Arial" w:hAnsi="Arial" w:cs="Arial"/>
          <w:sz w:val="24"/>
          <w:szCs w:val="24"/>
        </w:rPr>
        <w:t>(três</w:t>
      </w:r>
      <w:r w:rsidRPr="00C25E75">
        <w:rPr>
          <w:rFonts w:ascii="Arial" w:hAnsi="Arial" w:cs="Arial"/>
          <w:sz w:val="24"/>
          <w:szCs w:val="24"/>
        </w:rPr>
        <w:t>)</w:t>
      </w:r>
      <w:r w:rsidR="000457FE" w:rsidRPr="00C25E75">
        <w:rPr>
          <w:rFonts w:ascii="Arial" w:hAnsi="Arial" w:cs="Arial"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itens, </w:t>
      </w:r>
      <w:r w:rsidRPr="00C25E75">
        <w:rPr>
          <w:rFonts w:ascii="Arial" w:hAnsi="Arial" w:cs="Arial"/>
          <w:b/>
          <w:sz w:val="24"/>
          <w:szCs w:val="24"/>
        </w:rPr>
        <w:t>sua despesa será de</w:t>
      </w:r>
      <w:r w:rsidR="00E15352" w:rsidRPr="00C25E75">
        <w:rPr>
          <w:rFonts w:ascii="Arial" w:hAnsi="Arial" w:cs="Arial"/>
          <w:b/>
          <w:sz w:val="24"/>
          <w:szCs w:val="24"/>
        </w:rPr>
        <w:t xml:space="preserve"> </w:t>
      </w:r>
      <w:r w:rsidR="000457FE" w:rsidRPr="00C25E75">
        <w:rPr>
          <w:rFonts w:ascii="Arial" w:hAnsi="Arial" w:cs="Arial"/>
          <w:b/>
          <w:sz w:val="24"/>
          <w:szCs w:val="24"/>
        </w:rPr>
        <w:t>R$</w:t>
      </w:r>
      <w:r w:rsidR="00AE1F44">
        <w:rPr>
          <w:rFonts w:ascii="Arial" w:hAnsi="Arial" w:cs="Arial"/>
          <w:b/>
          <w:sz w:val="24"/>
          <w:szCs w:val="24"/>
        </w:rPr>
        <w:t>16,97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(</w:t>
      </w:r>
      <w:proofErr w:type="gramStart"/>
      <w:r w:rsidR="00AE1F44">
        <w:rPr>
          <w:rFonts w:ascii="Arial" w:hAnsi="Arial" w:cs="Arial"/>
          <w:b/>
          <w:sz w:val="24"/>
          <w:szCs w:val="24"/>
        </w:rPr>
        <w:t xml:space="preserve">dezesseis </w:t>
      </w:r>
      <w:r w:rsidR="00844F01" w:rsidRPr="00C25E75">
        <w:rPr>
          <w:rFonts w:ascii="Arial" w:hAnsi="Arial" w:cs="Arial"/>
          <w:b/>
          <w:sz w:val="24"/>
          <w:szCs w:val="24"/>
        </w:rPr>
        <w:t xml:space="preserve"> reais</w:t>
      </w:r>
      <w:proofErr w:type="gramEnd"/>
      <w:r w:rsidR="00844F01" w:rsidRPr="00C25E75">
        <w:rPr>
          <w:rFonts w:ascii="Arial" w:hAnsi="Arial" w:cs="Arial"/>
          <w:b/>
          <w:sz w:val="24"/>
          <w:szCs w:val="24"/>
        </w:rPr>
        <w:t xml:space="preserve"> e </w:t>
      </w:r>
      <w:r w:rsidR="00AE1F44">
        <w:rPr>
          <w:rFonts w:ascii="Arial" w:hAnsi="Arial" w:cs="Arial"/>
          <w:b/>
          <w:sz w:val="24"/>
          <w:szCs w:val="24"/>
        </w:rPr>
        <w:t>noventa</w:t>
      </w:r>
      <w:r w:rsidR="00844F01" w:rsidRPr="00C25E75">
        <w:rPr>
          <w:rFonts w:ascii="Arial" w:hAnsi="Arial" w:cs="Arial"/>
          <w:b/>
          <w:sz w:val="24"/>
          <w:szCs w:val="24"/>
        </w:rPr>
        <w:t xml:space="preserve"> e sete </w:t>
      </w:r>
      <w:r w:rsidR="0089490D" w:rsidRPr="00C25E75">
        <w:rPr>
          <w:rFonts w:ascii="Arial" w:hAnsi="Arial" w:cs="Arial"/>
          <w:b/>
          <w:sz w:val="24"/>
          <w:szCs w:val="24"/>
        </w:rPr>
        <w:t>centavos</w:t>
      </w:r>
      <w:r w:rsidRPr="00C25E75">
        <w:rPr>
          <w:rFonts w:ascii="Arial" w:hAnsi="Arial" w:cs="Arial"/>
          <w:b/>
          <w:sz w:val="24"/>
          <w:szCs w:val="24"/>
        </w:rPr>
        <w:t>).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Já se ele efetuar suas compras, e se </w:t>
      </w:r>
      <w:r w:rsidRPr="00C25E75">
        <w:rPr>
          <w:rFonts w:ascii="Arial" w:hAnsi="Arial" w:cs="Arial"/>
          <w:sz w:val="24"/>
          <w:szCs w:val="24"/>
        </w:rPr>
        <w:lastRenderedPageBreak/>
        <w:t xml:space="preserve">deparar sempre com o </w:t>
      </w:r>
      <w:r w:rsidRPr="00C25E75">
        <w:rPr>
          <w:rFonts w:ascii="Arial" w:hAnsi="Arial" w:cs="Arial"/>
          <w:b/>
          <w:sz w:val="24"/>
          <w:szCs w:val="24"/>
        </w:rPr>
        <w:t>maior preço</w:t>
      </w:r>
      <w:r w:rsidRPr="00C25E75">
        <w:rPr>
          <w:rFonts w:ascii="Arial" w:hAnsi="Arial" w:cs="Arial"/>
          <w:sz w:val="24"/>
          <w:szCs w:val="24"/>
        </w:rPr>
        <w:t xml:space="preserve">, </w:t>
      </w:r>
      <w:r w:rsidR="00E15352" w:rsidRPr="00C25E75">
        <w:rPr>
          <w:rFonts w:ascii="Arial" w:hAnsi="Arial" w:cs="Arial"/>
          <w:b/>
          <w:sz w:val="24"/>
          <w:szCs w:val="24"/>
        </w:rPr>
        <w:t>sua despesa será de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R$</w:t>
      </w:r>
      <w:r w:rsidR="00AE1F44">
        <w:rPr>
          <w:rFonts w:ascii="Arial" w:hAnsi="Arial" w:cs="Arial"/>
          <w:b/>
          <w:sz w:val="24"/>
          <w:szCs w:val="24"/>
        </w:rPr>
        <w:t>26,97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(</w:t>
      </w:r>
      <w:r w:rsidR="00AE1F44">
        <w:rPr>
          <w:rFonts w:ascii="Arial" w:hAnsi="Arial" w:cs="Arial"/>
          <w:b/>
          <w:sz w:val="24"/>
          <w:szCs w:val="24"/>
        </w:rPr>
        <w:t xml:space="preserve">vinte e seis reais </w:t>
      </w:r>
      <w:proofErr w:type="gramStart"/>
      <w:r w:rsidR="00AE1F44">
        <w:rPr>
          <w:rFonts w:ascii="Arial" w:hAnsi="Arial" w:cs="Arial"/>
          <w:b/>
          <w:sz w:val="24"/>
          <w:szCs w:val="24"/>
        </w:rPr>
        <w:t xml:space="preserve">e </w:t>
      </w:r>
      <w:r w:rsidR="003F5575" w:rsidRPr="00C25E75">
        <w:rPr>
          <w:rFonts w:ascii="Arial" w:hAnsi="Arial" w:cs="Arial"/>
          <w:b/>
          <w:sz w:val="24"/>
          <w:szCs w:val="24"/>
        </w:rPr>
        <w:t xml:space="preserve"> </w:t>
      </w:r>
      <w:r w:rsidR="00AE1F44">
        <w:rPr>
          <w:rFonts w:ascii="Arial" w:hAnsi="Arial" w:cs="Arial"/>
          <w:b/>
          <w:sz w:val="24"/>
          <w:szCs w:val="24"/>
        </w:rPr>
        <w:t>noventa</w:t>
      </w:r>
      <w:proofErr w:type="gramEnd"/>
      <w:r w:rsidR="00AE1F44">
        <w:rPr>
          <w:rFonts w:ascii="Arial" w:hAnsi="Arial" w:cs="Arial"/>
          <w:b/>
          <w:sz w:val="24"/>
          <w:szCs w:val="24"/>
        </w:rPr>
        <w:t xml:space="preserve"> </w:t>
      </w:r>
      <w:r w:rsidR="003F5575" w:rsidRPr="00C25E75">
        <w:rPr>
          <w:rFonts w:ascii="Arial" w:hAnsi="Arial" w:cs="Arial"/>
          <w:b/>
          <w:sz w:val="24"/>
          <w:szCs w:val="24"/>
        </w:rPr>
        <w:t>e sete</w:t>
      </w:r>
      <w:r w:rsidR="006A40F3" w:rsidRPr="00C25E75">
        <w:rPr>
          <w:rFonts w:ascii="Arial" w:hAnsi="Arial" w:cs="Arial"/>
          <w:b/>
          <w:sz w:val="24"/>
          <w:szCs w:val="24"/>
        </w:rPr>
        <w:t xml:space="preserve"> centavos</w:t>
      </w:r>
      <w:r w:rsidRPr="00C25E75">
        <w:rPr>
          <w:rFonts w:ascii="Arial" w:hAnsi="Arial" w:cs="Arial"/>
          <w:b/>
          <w:sz w:val="24"/>
          <w:szCs w:val="24"/>
        </w:rPr>
        <w:t>).</w:t>
      </w:r>
      <w:r w:rsidR="000457FE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sz w:val="24"/>
          <w:szCs w:val="24"/>
        </w:rPr>
        <w:t xml:space="preserve">Sendo assim, utilizando essa pesquisa como base para suas compras, </w:t>
      </w:r>
      <w:r w:rsidRPr="00C25E75">
        <w:rPr>
          <w:rFonts w:ascii="Arial" w:hAnsi="Arial" w:cs="Arial"/>
          <w:b/>
          <w:sz w:val="24"/>
          <w:szCs w:val="24"/>
        </w:rPr>
        <w:t>o consumidor poderá economizar</w:t>
      </w:r>
      <w:r w:rsidR="003F5575" w:rsidRPr="00C25E75">
        <w:rPr>
          <w:rFonts w:ascii="Arial" w:hAnsi="Arial" w:cs="Arial"/>
          <w:b/>
          <w:sz w:val="24"/>
          <w:szCs w:val="24"/>
        </w:rPr>
        <w:t xml:space="preserve"> R$</w:t>
      </w:r>
      <w:r w:rsidR="00AE1F44">
        <w:rPr>
          <w:rFonts w:ascii="Arial" w:hAnsi="Arial" w:cs="Arial"/>
          <w:b/>
          <w:sz w:val="24"/>
          <w:szCs w:val="24"/>
        </w:rPr>
        <w:t>10,00</w:t>
      </w:r>
      <w:r w:rsidR="003F5575" w:rsidRPr="00C25E75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(</w:t>
      </w:r>
      <w:r w:rsidR="00AE1F44">
        <w:rPr>
          <w:rFonts w:ascii="Arial" w:hAnsi="Arial" w:cs="Arial"/>
          <w:b/>
          <w:sz w:val="24"/>
          <w:szCs w:val="24"/>
        </w:rPr>
        <w:t xml:space="preserve">dez </w:t>
      </w:r>
      <w:proofErr w:type="gramStart"/>
      <w:r w:rsidR="00AE1F44">
        <w:rPr>
          <w:rFonts w:ascii="Arial" w:hAnsi="Arial" w:cs="Arial"/>
          <w:b/>
          <w:sz w:val="24"/>
          <w:szCs w:val="24"/>
        </w:rPr>
        <w:t xml:space="preserve">reais </w:t>
      </w:r>
      <w:r w:rsidRPr="00C25E75">
        <w:rPr>
          <w:rFonts w:ascii="Arial" w:hAnsi="Arial" w:cs="Arial"/>
          <w:b/>
          <w:sz w:val="24"/>
          <w:szCs w:val="24"/>
        </w:rPr>
        <w:t>)</w:t>
      </w:r>
      <w:proofErr w:type="gramEnd"/>
      <w:r w:rsidRPr="00C25E75">
        <w:rPr>
          <w:rFonts w:ascii="Arial" w:hAnsi="Arial" w:cs="Arial"/>
          <w:b/>
          <w:sz w:val="24"/>
          <w:szCs w:val="24"/>
        </w:rPr>
        <w:t>,</w:t>
      </w:r>
      <w:r w:rsidR="00E15352" w:rsidRPr="00C25E75">
        <w:rPr>
          <w:rFonts w:ascii="Arial" w:hAnsi="Arial" w:cs="Arial"/>
          <w:sz w:val="24"/>
          <w:szCs w:val="24"/>
        </w:rPr>
        <w:t xml:space="preserve"> apenas nesses </w:t>
      </w:r>
      <w:r w:rsidR="003F5575" w:rsidRPr="00C25E75">
        <w:rPr>
          <w:rFonts w:ascii="Arial" w:hAnsi="Arial" w:cs="Arial"/>
          <w:sz w:val="24"/>
          <w:szCs w:val="24"/>
        </w:rPr>
        <w:t>3</w:t>
      </w:r>
      <w:r w:rsidR="000457FE" w:rsidRPr="00C25E75">
        <w:rPr>
          <w:rFonts w:ascii="Arial" w:hAnsi="Arial" w:cs="Arial"/>
          <w:sz w:val="24"/>
          <w:szCs w:val="24"/>
        </w:rPr>
        <w:t xml:space="preserve"> </w:t>
      </w:r>
      <w:r w:rsidR="003F5575" w:rsidRPr="00C25E75">
        <w:rPr>
          <w:rFonts w:ascii="Arial" w:hAnsi="Arial" w:cs="Arial"/>
          <w:sz w:val="24"/>
          <w:szCs w:val="24"/>
        </w:rPr>
        <w:t>(três</w:t>
      </w:r>
      <w:r w:rsidRPr="00C25E75">
        <w:rPr>
          <w:rFonts w:ascii="Arial" w:hAnsi="Arial" w:cs="Arial"/>
          <w:sz w:val="24"/>
          <w:szCs w:val="24"/>
        </w:rPr>
        <w:t>) itens, gerando uma economia considerável ao final de toda lista</w:t>
      </w:r>
    </w:p>
    <w:p w14:paraId="4C55D685" w14:textId="77777777" w:rsidR="003F5575" w:rsidRPr="00C25E75" w:rsidRDefault="003F5575" w:rsidP="00C25E75">
      <w:pPr>
        <w:rPr>
          <w:rFonts w:ascii="Arial" w:hAnsi="Arial" w:cs="Arial"/>
          <w:b/>
          <w:sz w:val="24"/>
          <w:szCs w:val="24"/>
        </w:rPr>
      </w:pPr>
    </w:p>
    <w:p w14:paraId="141385B5" w14:textId="77777777" w:rsidR="003F5575" w:rsidRPr="00C25E75" w:rsidRDefault="003F5575" w:rsidP="00C25E75">
      <w:pPr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 xml:space="preserve">MAIORES VARIAÇÕES </w:t>
      </w:r>
      <w:r w:rsidR="001000E0" w:rsidRPr="00C25E75">
        <w:rPr>
          <w:rFonts w:ascii="Arial" w:hAnsi="Arial" w:cs="Arial"/>
          <w:b/>
          <w:sz w:val="24"/>
          <w:szCs w:val="24"/>
        </w:rPr>
        <w:t>VERDURAS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3F5575" w:rsidRPr="00C25E75" w14:paraId="5A8C392A" w14:textId="77777777" w:rsidTr="003F5575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4BFD3EFB" w14:textId="77777777" w:rsidR="003F5575" w:rsidRPr="00C25E75" w:rsidRDefault="004F3066" w:rsidP="00853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Tomate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Saladete</w:t>
            </w:r>
            <w:proofErr w:type="spellEnd"/>
            <w:r w:rsidR="003F5575" w:rsidRPr="00C25E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3812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3F5575" w:rsidRPr="00C25E75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4D65EEF0" w14:textId="77777777" w:rsidR="003F5575" w:rsidRPr="00C25E75" w:rsidRDefault="004F306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250,63</w:t>
            </w:r>
            <w:r w:rsidR="003F5575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3F5575" w:rsidRPr="00C25E75" w14:paraId="3F927939" w14:textId="77777777" w:rsidTr="003F5575">
        <w:tc>
          <w:tcPr>
            <w:tcW w:w="1809" w:type="dxa"/>
          </w:tcPr>
          <w:p w14:paraId="5079E124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6EBEF698" w14:textId="77777777" w:rsidR="003F5575" w:rsidRPr="00C25E75" w:rsidRDefault="00DC2326" w:rsidP="004F30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>
              <w:rPr>
                <w:rFonts w:ascii="Arial" w:hAnsi="Arial" w:cs="Arial"/>
                <w:b/>
                <w:sz w:val="24"/>
                <w:szCs w:val="24"/>
              </w:rPr>
              <w:t>3,99</w:t>
            </w:r>
          </w:p>
        </w:tc>
        <w:tc>
          <w:tcPr>
            <w:tcW w:w="4425" w:type="dxa"/>
            <w:gridSpan w:val="2"/>
            <w:vAlign w:val="center"/>
          </w:tcPr>
          <w:p w14:paraId="2F07213A" w14:textId="77777777" w:rsidR="003F5575" w:rsidRPr="00C25E75" w:rsidRDefault="00DB02ED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Pró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Brazilian</w:t>
            </w:r>
            <w:proofErr w:type="spellEnd"/>
          </w:p>
        </w:tc>
      </w:tr>
      <w:tr w:rsidR="003F5575" w:rsidRPr="00C25E75" w14:paraId="3221FE8B" w14:textId="77777777" w:rsidTr="003F5575">
        <w:tc>
          <w:tcPr>
            <w:tcW w:w="1809" w:type="dxa"/>
          </w:tcPr>
          <w:p w14:paraId="714160A9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7426353E" w14:textId="77777777" w:rsidR="003F5575" w:rsidRPr="00C25E75" w:rsidRDefault="00DB02ED" w:rsidP="004F30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R$ 13,99</w:t>
            </w:r>
          </w:p>
        </w:tc>
        <w:tc>
          <w:tcPr>
            <w:tcW w:w="4425" w:type="dxa"/>
            <w:gridSpan w:val="2"/>
            <w:vAlign w:val="center"/>
          </w:tcPr>
          <w:p w14:paraId="78D5837B" w14:textId="77777777" w:rsidR="003F5575" w:rsidRPr="00C25E75" w:rsidRDefault="004F306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5D2EF3E2" w14:textId="77777777" w:rsidR="003F5575" w:rsidRPr="00C25E75" w:rsidRDefault="003F5575" w:rsidP="00C25E75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4F19B0" w14:textId="77777777" w:rsidR="003F5575" w:rsidRPr="00C25E75" w:rsidRDefault="003F5575" w:rsidP="00C25E75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3F5575" w:rsidRPr="00C25E75" w14:paraId="35F63691" w14:textId="77777777" w:rsidTr="003F5575">
        <w:tc>
          <w:tcPr>
            <w:tcW w:w="6629" w:type="dxa"/>
            <w:gridSpan w:val="3"/>
            <w:shd w:val="clear" w:color="auto" w:fill="D9D9D9" w:themeFill="background1" w:themeFillShade="D9"/>
          </w:tcPr>
          <w:p w14:paraId="0E99670E" w14:textId="77777777" w:rsidR="003F5575" w:rsidRPr="00C25E75" w:rsidRDefault="004F306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Jiló</w:t>
            </w:r>
            <w:r w:rsidR="003F5575" w:rsidRPr="00C25E75">
              <w:rPr>
                <w:rFonts w:ascii="Arial" w:hAnsi="Arial" w:cs="Arial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E135024" w14:textId="77777777" w:rsidR="003F5575" w:rsidRPr="00C25E75" w:rsidRDefault="004F306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182,14</w:t>
            </w:r>
            <w:r w:rsidR="003F5575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3F5575" w:rsidRPr="00C25E75" w14:paraId="38D9DEA1" w14:textId="77777777" w:rsidTr="003F5575">
        <w:tc>
          <w:tcPr>
            <w:tcW w:w="1809" w:type="dxa"/>
          </w:tcPr>
          <w:p w14:paraId="41982913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056C93ED" w14:textId="77777777" w:rsidR="003F5575" w:rsidRPr="00C25E75" w:rsidRDefault="00DB02ED" w:rsidP="004F30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R$ 5,99</w:t>
            </w:r>
          </w:p>
        </w:tc>
        <w:tc>
          <w:tcPr>
            <w:tcW w:w="4425" w:type="dxa"/>
            <w:gridSpan w:val="2"/>
          </w:tcPr>
          <w:p w14:paraId="31738C4B" w14:textId="77777777" w:rsidR="003F5575" w:rsidRPr="00C25E75" w:rsidRDefault="00DB02ED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  <w:tr w:rsidR="003F5575" w:rsidRPr="00C25E75" w14:paraId="274BF1ED" w14:textId="77777777" w:rsidTr="003F5575">
        <w:tc>
          <w:tcPr>
            <w:tcW w:w="1809" w:type="dxa"/>
          </w:tcPr>
          <w:p w14:paraId="193EA7F9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13BEBB00" w14:textId="77777777" w:rsidR="003F5575" w:rsidRPr="00C25E75" w:rsidRDefault="003F5575" w:rsidP="00853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>16,90</w:t>
            </w:r>
            <w:r w:rsidR="004F30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gridSpan w:val="2"/>
          </w:tcPr>
          <w:p w14:paraId="1718A3AD" w14:textId="77777777" w:rsidR="003F5575" w:rsidRPr="00C25E75" w:rsidRDefault="004F306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Tatico</w:t>
            </w:r>
          </w:p>
        </w:tc>
      </w:tr>
    </w:tbl>
    <w:p w14:paraId="278CCEEA" w14:textId="77777777" w:rsidR="003F5575" w:rsidRPr="00C25E75" w:rsidRDefault="003F5575" w:rsidP="00C25E75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EABB3A" w14:textId="77777777" w:rsidR="003F5575" w:rsidRPr="00C25E75" w:rsidRDefault="003F5575" w:rsidP="00C25E7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3F5575" w:rsidRPr="00C25E75" w14:paraId="43EC08A2" w14:textId="77777777" w:rsidTr="003F5575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4B1D8034" w14:textId="77777777" w:rsidR="003F5575" w:rsidRPr="00C25E75" w:rsidRDefault="0085381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Tomate Comum</w:t>
            </w:r>
            <w:r w:rsidR="00FA23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5575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45CC2674" w14:textId="77777777" w:rsidR="003F5575" w:rsidRPr="00C25E75" w:rsidRDefault="004F3066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175,44</w:t>
            </w:r>
            <w:r w:rsidR="00853812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3F5575" w:rsidRPr="00C25E75" w14:paraId="599D4CF9" w14:textId="77777777" w:rsidTr="003F5575">
        <w:tc>
          <w:tcPr>
            <w:tcW w:w="1809" w:type="dxa"/>
          </w:tcPr>
          <w:p w14:paraId="5113F62F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05D83FEC" w14:textId="77777777" w:rsidR="003F5575" w:rsidRPr="00C25E75" w:rsidRDefault="003F5575" w:rsidP="00DB0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53812">
              <w:rPr>
                <w:rFonts w:ascii="Arial" w:hAnsi="Arial" w:cs="Arial"/>
                <w:b/>
                <w:sz w:val="24"/>
                <w:szCs w:val="24"/>
              </w:rPr>
              <w:t>,99</w:t>
            </w:r>
          </w:p>
        </w:tc>
        <w:tc>
          <w:tcPr>
            <w:tcW w:w="4425" w:type="dxa"/>
            <w:gridSpan w:val="2"/>
            <w:vAlign w:val="center"/>
          </w:tcPr>
          <w:p w14:paraId="5418E1DA" w14:textId="77777777" w:rsidR="003F5575" w:rsidRPr="00C25E75" w:rsidRDefault="0085381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Pró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Brazilian</w:t>
            </w:r>
            <w:proofErr w:type="spellEnd"/>
          </w:p>
        </w:tc>
      </w:tr>
      <w:tr w:rsidR="003F5575" w:rsidRPr="00C25E75" w14:paraId="74A3C1EB" w14:textId="77777777" w:rsidTr="003F5575">
        <w:tc>
          <w:tcPr>
            <w:tcW w:w="1809" w:type="dxa"/>
          </w:tcPr>
          <w:p w14:paraId="029ED210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21ED6EFB" w14:textId="77777777" w:rsidR="003F5575" w:rsidRPr="00C25E75" w:rsidRDefault="003F5575" w:rsidP="00DB0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853812">
              <w:rPr>
                <w:rFonts w:ascii="Arial" w:hAnsi="Arial" w:cs="Arial"/>
                <w:b/>
                <w:sz w:val="24"/>
                <w:szCs w:val="24"/>
              </w:rPr>
              <w:t>,99</w:t>
            </w:r>
          </w:p>
        </w:tc>
        <w:tc>
          <w:tcPr>
            <w:tcW w:w="4425" w:type="dxa"/>
            <w:gridSpan w:val="2"/>
            <w:vAlign w:val="center"/>
          </w:tcPr>
          <w:p w14:paraId="2CC74B62" w14:textId="77777777" w:rsidR="003F5575" w:rsidRPr="00C25E75" w:rsidRDefault="0085381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Bretas</w:t>
            </w:r>
          </w:p>
        </w:tc>
      </w:tr>
    </w:tbl>
    <w:p w14:paraId="495353F9" w14:textId="77777777" w:rsidR="003F5575" w:rsidRPr="00C25E75" w:rsidRDefault="003F5575" w:rsidP="00C25E75">
      <w:pPr>
        <w:pStyle w:val="PargrafodaLista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3F5575" w:rsidRPr="00C25E75" w14:paraId="4BEDA2BD" w14:textId="77777777" w:rsidTr="003F5575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1CC95E30" w14:textId="77777777" w:rsidR="003F5575" w:rsidRPr="00C25E75" w:rsidRDefault="0085381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Quiabo </w:t>
            </w:r>
            <w:r w:rsidR="001000E0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742F0C09" w14:textId="77777777" w:rsidR="003F5575" w:rsidRPr="00C25E75" w:rsidRDefault="00853812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150,19</w:t>
            </w:r>
            <w:r w:rsidR="001000E0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3F5575" w:rsidRPr="00C25E75" w14:paraId="0F432371" w14:textId="77777777" w:rsidTr="003F5575">
        <w:tc>
          <w:tcPr>
            <w:tcW w:w="1809" w:type="dxa"/>
          </w:tcPr>
          <w:p w14:paraId="76891508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03F8D516" w14:textId="77777777" w:rsidR="003F5575" w:rsidRPr="00C25E75" w:rsidRDefault="003F5575" w:rsidP="00DB0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>7,99</w:t>
            </w:r>
          </w:p>
        </w:tc>
        <w:tc>
          <w:tcPr>
            <w:tcW w:w="4425" w:type="dxa"/>
            <w:gridSpan w:val="2"/>
            <w:vAlign w:val="center"/>
          </w:tcPr>
          <w:p w14:paraId="7C136629" w14:textId="77777777" w:rsidR="003F5575" w:rsidRPr="00C25E75" w:rsidRDefault="00DB02ED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  <w:tr w:rsidR="003F5575" w:rsidRPr="00C25E75" w14:paraId="04A8E166" w14:textId="77777777" w:rsidTr="003F5575">
        <w:tc>
          <w:tcPr>
            <w:tcW w:w="1809" w:type="dxa"/>
          </w:tcPr>
          <w:p w14:paraId="1DB352EF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03816D19" w14:textId="77777777" w:rsidR="003F5575" w:rsidRPr="00C25E75" w:rsidRDefault="003F5575" w:rsidP="00DB0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 xml:space="preserve"> 19,99</w:t>
            </w:r>
          </w:p>
        </w:tc>
        <w:tc>
          <w:tcPr>
            <w:tcW w:w="4425" w:type="dxa"/>
            <w:gridSpan w:val="2"/>
            <w:vAlign w:val="center"/>
          </w:tcPr>
          <w:p w14:paraId="17431C7F" w14:textId="77777777" w:rsidR="003F5575" w:rsidRPr="00C25E75" w:rsidRDefault="00DB02ED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Gosta</w:t>
            </w:r>
          </w:p>
        </w:tc>
      </w:tr>
    </w:tbl>
    <w:p w14:paraId="5DDBAE71" w14:textId="77777777" w:rsidR="003F5575" w:rsidRPr="00C25E75" w:rsidRDefault="003F5575" w:rsidP="00C25E75">
      <w:pPr>
        <w:pStyle w:val="PargrafodaLista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3F5575" w:rsidRPr="00C25E75" w14:paraId="3763BD3F" w14:textId="77777777" w:rsidTr="003F5575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4FBFFB38" w14:textId="77777777" w:rsidR="003F5575" w:rsidRPr="00C25E75" w:rsidRDefault="00F502FF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Cenoura </w:t>
            </w:r>
            <w:r w:rsidR="001000E0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131568D7" w14:textId="77777777" w:rsidR="003F5575" w:rsidRPr="00C25E75" w:rsidRDefault="00F502FF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140,28%</w:t>
            </w:r>
          </w:p>
        </w:tc>
      </w:tr>
      <w:tr w:rsidR="003F5575" w:rsidRPr="00C25E75" w14:paraId="022764F2" w14:textId="77777777" w:rsidTr="003F5575">
        <w:tc>
          <w:tcPr>
            <w:tcW w:w="1809" w:type="dxa"/>
          </w:tcPr>
          <w:p w14:paraId="085FFC1F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6557E9C1" w14:textId="77777777" w:rsidR="003F5575" w:rsidRPr="00C25E75" w:rsidRDefault="003F5575" w:rsidP="00F502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F502FF">
              <w:rPr>
                <w:rFonts w:ascii="Arial" w:hAnsi="Arial" w:cs="Arial"/>
                <w:b/>
                <w:sz w:val="24"/>
                <w:szCs w:val="24"/>
              </w:rPr>
              <w:t>4,99</w:t>
            </w:r>
          </w:p>
        </w:tc>
        <w:tc>
          <w:tcPr>
            <w:tcW w:w="4425" w:type="dxa"/>
            <w:gridSpan w:val="2"/>
            <w:vAlign w:val="center"/>
          </w:tcPr>
          <w:p w14:paraId="78AF8FAA" w14:textId="77777777" w:rsidR="003F5575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  <w:tr w:rsidR="003F5575" w:rsidRPr="00C25E75" w14:paraId="2753B15A" w14:textId="77777777" w:rsidTr="003F5575">
        <w:tc>
          <w:tcPr>
            <w:tcW w:w="1809" w:type="dxa"/>
          </w:tcPr>
          <w:p w14:paraId="3C5858E1" w14:textId="77777777" w:rsidR="003F5575" w:rsidRPr="00C25E75" w:rsidRDefault="003F5575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245675BA" w14:textId="77777777" w:rsidR="003F5575" w:rsidRPr="00C25E75" w:rsidRDefault="003F5575" w:rsidP="00F502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B02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02FF">
              <w:rPr>
                <w:rFonts w:ascii="Arial" w:hAnsi="Arial" w:cs="Arial"/>
                <w:b/>
                <w:sz w:val="24"/>
                <w:szCs w:val="24"/>
              </w:rPr>
              <w:t>11,99</w:t>
            </w:r>
          </w:p>
        </w:tc>
        <w:tc>
          <w:tcPr>
            <w:tcW w:w="4425" w:type="dxa"/>
            <w:gridSpan w:val="2"/>
            <w:vAlign w:val="center"/>
          </w:tcPr>
          <w:p w14:paraId="23EF1DB7" w14:textId="77777777" w:rsidR="003F5575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Pró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Brazilian</w:t>
            </w:r>
            <w:proofErr w:type="spellEnd"/>
          </w:p>
        </w:tc>
      </w:tr>
    </w:tbl>
    <w:p w14:paraId="50C78231" w14:textId="77777777" w:rsidR="003F5575" w:rsidRDefault="003F5575" w:rsidP="00C25E75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14:paraId="10DA69FF" w14:textId="77777777" w:rsidR="00762CEA" w:rsidRPr="00C25E75" w:rsidRDefault="00762CEA" w:rsidP="00C25E75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14:paraId="26210719" w14:textId="77777777" w:rsidR="001000E0" w:rsidRPr="00C25E75" w:rsidRDefault="001000E0" w:rsidP="00C25E75">
      <w:pPr>
        <w:pStyle w:val="PargrafodaLista"/>
        <w:numPr>
          <w:ilvl w:val="0"/>
          <w:numId w:val="2"/>
        </w:numPr>
        <w:jc w:val="left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OBSERVAÇÕES</w:t>
      </w:r>
    </w:p>
    <w:p w14:paraId="5C1A0B0B" w14:textId="77777777" w:rsidR="001000E0" w:rsidRPr="00C25E75" w:rsidRDefault="001000E0" w:rsidP="00C25E75">
      <w:pPr>
        <w:spacing w:after="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As 5 (cinco) maiores variações estão entre</w:t>
      </w:r>
      <w:r w:rsidRPr="004D2798">
        <w:rPr>
          <w:rFonts w:ascii="Arial" w:hAnsi="Arial" w:cs="Arial"/>
          <w:sz w:val="24"/>
          <w:szCs w:val="24"/>
        </w:rPr>
        <w:t xml:space="preserve"> </w:t>
      </w:r>
      <w:r w:rsidR="004D2798" w:rsidRPr="004D2798">
        <w:rPr>
          <w:rFonts w:ascii="Arial" w:hAnsi="Arial" w:cs="Arial"/>
          <w:sz w:val="24"/>
          <w:szCs w:val="24"/>
        </w:rPr>
        <w:t>250</w:t>
      </w:r>
      <w:r w:rsidR="004D2798">
        <w:rPr>
          <w:rFonts w:ascii="Arial" w:hAnsi="Arial" w:cs="Arial"/>
          <w:sz w:val="24"/>
          <w:szCs w:val="24"/>
        </w:rPr>
        <w:t>,63</w:t>
      </w:r>
      <w:r w:rsidRPr="00C25E75">
        <w:rPr>
          <w:rFonts w:ascii="Arial" w:hAnsi="Arial" w:cs="Arial"/>
          <w:sz w:val="24"/>
          <w:szCs w:val="24"/>
        </w:rPr>
        <w:t xml:space="preserve">% e </w:t>
      </w:r>
      <w:r w:rsidR="004D2798">
        <w:rPr>
          <w:rFonts w:ascii="Arial" w:hAnsi="Arial" w:cs="Arial"/>
          <w:sz w:val="24"/>
          <w:szCs w:val="24"/>
        </w:rPr>
        <w:t>140,28</w:t>
      </w:r>
      <w:r w:rsidRPr="00C25E75">
        <w:rPr>
          <w:rFonts w:ascii="Arial" w:hAnsi="Arial" w:cs="Arial"/>
          <w:sz w:val="24"/>
          <w:szCs w:val="24"/>
        </w:rPr>
        <w:t xml:space="preserve">%, ou seja, uma diferença considerável. Com a pesquisa, o consumidor poderá economizar, pois, se realizar a compra pelo </w:t>
      </w:r>
      <w:r w:rsidRPr="00C25E75">
        <w:rPr>
          <w:rFonts w:ascii="Arial" w:hAnsi="Arial" w:cs="Arial"/>
          <w:b/>
          <w:sz w:val="24"/>
          <w:szCs w:val="24"/>
        </w:rPr>
        <w:t>menor preço</w:t>
      </w:r>
      <w:r w:rsidRPr="00C25E75">
        <w:rPr>
          <w:rFonts w:ascii="Arial" w:hAnsi="Arial" w:cs="Arial"/>
          <w:sz w:val="24"/>
          <w:szCs w:val="24"/>
        </w:rPr>
        <w:t xml:space="preserve"> desses 05 (cinco) itens, </w:t>
      </w:r>
      <w:r w:rsidRPr="00C25E75">
        <w:rPr>
          <w:rFonts w:ascii="Arial" w:hAnsi="Arial" w:cs="Arial"/>
          <w:b/>
          <w:sz w:val="24"/>
          <w:szCs w:val="24"/>
        </w:rPr>
        <w:t>sua despesa será de R$</w:t>
      </w:r>
      <w:r w:rsidR="00AE1F44">
        <w:rPr>
          <w:rFonts w:ascii="Arial" w:hAnsi="Arial" w:cs="Arial"/>
          <w:b/>
          <w:sz w:val="24"/>
          <w:szCs w:val="24"/>
        </w:rPr>
        <w:t>26,95</w:t>
      </w:r>
      <w:r w:rsidR="00C608F1" w:rsidRPr="00C25E75">
        <w:rPr>
          <w:rFonts w:ascii="Arial" w:hAnsi="Arial" w:cs="Arial"/>
          <w:b/>
          <w:sz w:val="24"/>
          <w:szCs w:val="24"/>
        </w:rPr>
        <w:t xml:space="preserve"> </w:t>
      </w:r>
      <w:r w:rsidR="00AE1F44">
        <w:rPr>
          <w:rFonts w:ascii="Arial" w:hAnsi="Arial" w:cs="Arial"/>
          <w:b/>
          <w:sz w:val="24"/>
          <w:szCs w:val="24"/>
        </w:rPr>
        <w:t xml:space="preserve">(vinte e seis reais e noventa e </w:t>
      </w:r>
      <w:proofErr w:type="gramStart"/>
      <w:r w:rsidR="00AE1F44">
        <w:rPr>
          <w:rFonts w:ascii="Arial" w:hAnsi="Arial" w:cs="Arial"/>
          <w:b/>
          <w:sz w:val="24"/>
          <w:szCs w:val="24"/>
        </w:rPr>
        <w:t xml:space="preserve">cinco </w:t>
      </w:r>
      <w:r w:rsidRPr="00C25E75">
        <w:rPr>
          <w:rFonts w:ascii="Arial" w:hAnsi="Arial" w:cs="Arial"/>
          <w:b/>
          <w:sz w:val="24"/>
          <w:szCs w:val="24"/>
        </w:rPr>
        <w:t xml:space="preserve"> centavos</w:t>
      </w:r>
      <w:proofErr w:type="gramEnd"/>
      <w:r w:rsidRPr="00C25E75">
        <w:rPr>
          <w:rFonts w:ascii="Arial" w:hAnsi="Arial" w:cs="Arial"/>
          <w:b/>
          <w:sz w:val="24"/>
          <w:szCs w:val="24"/>
        </w:rPr>
        <w:t xml:space="preserve">). </w:t>
      </w:r>
      <w:r w:rsidRPr="00C25E75">
        <w:rPr>
          <w:rFonts w:ascii="Arial" w:hAnsi="Arial" w:cs="Arial"/>
          <w:sz w:val="24"/>
          <w:szCs w:val="24"/>
        </w:rPr>
        <w:t xml:space="preserve">Já se ele efetuar suas compras, e se deparar sempre com o </w:t>
      </w:r>
      <w:r w:rsidRPr="00C25E75">
        <w:rPr>
          <w:rFonts w:ascii="Arial" w:hAnsi="Arial" w:cs="Arial"/>
          <w:b/>
          <w:sz w:val="24"/>
          <w:szCs w:val="24"/>
        </w:rPr>
        <w:t>maior preço</w:t>
      </w:r>
      <w:r w:rsidRPr="00C25E75">
        <w:rPr>
          <w:rFonts w:ascii="Arial" w:hAnsi="Arial" w:cs="Arial"/>
          <w:sz w:val="24"/>
          <w:szCs w:val="24"/>
        </w:rPr>
        <w:t xml:space="preserve">, </w:t>
      </w:r>
      <w:r w:rsidRPr="00C25E75">
        <w:rPr>
          <w:rFonts w:ascii="Arial" w:hAnsi="Arial" w:cs="Arial"/>
          <w:b/>
          <w:sz w:val="24"/>
          <w:szCs w:val="24"/>
        </w:rPr>
        <w:t xml:space="preserve">sua despesa será de R$ </w:t>
      </w:r>
      <w:r w:rsidR="00AE1F44">
        <w:rPr>
          <w:rFonts w:ascii="Arial" w:hAnsi="Arial" w:cs="Arial"/>
          <w:b/>
          <w:sz w:val="24"/>
          <w:szCs w:val="24"/>
        </w:rPr>
        <w:t>73,86</w:t>
      </w:r>
      <w:r w:rsidRPr="00C25E75">
        <w:rPr>
          <w:rFonts w:ascii="Arial" w:hAnsi="Arial" w:cs="Arial"/>
          <w:b/>
          <w:sz w:val="24"/>
          <w:szCs w:val="24"/>
        </w:rPr>
        <w:t xml:space="preserve"> (</w:t>
      </w:r>
      <w:r w:rsidR="00AE1F44">
        <w:rPr>
          <w:rFonts w:ascii="Arial" w:hAnsi="Arial" w:cs="Arial"/>
          <w:b/>
          <w:sz w:val="24"/>
          <w:szCs w:val="24"/>
        </w:rPr>
        <w:t xml:space="preserve">setenta e </w:t>
      </w:r>
      <w:proofErr w:type="spellStart"/>
      <w:r w:rsidR="00AE1F44">
        <w:rPr>
          <w:rFonts w:ascii="Arial" w:hAnsi="Arial" w:cs="Arial"/>
          <w:b/>
          <w:sz w:val="24"/>
          <w:szCs w:val="24"/>
        </w:rPr>
        <w:t>treis</w:t>
      </w:r>
      <w:proofErr w:type="spellEnd"/>
      <w:r w:rsidR="00AE1F44">
        <w:rPr>
          <w:rFonts w:ascii="Arial" w:hAnsi="Arial" w:cs="Arial"/>
          <w:b/>
          <w:sz w:val="24"/>
          <w:szCs w:val="24"/>
        </w:rPr>
        <w:t xml:space="preserve"> reais e oit</w:t>
      </w:r>
      <w:r w:rsidR="00AE6689">
        <w:rPr>
          <w:rFonts w:ascii="Arial" w:hAnsi="Arial" w:cs="Arial"/>
          <w:b/>
          <w:sz w:val="24"/>
          <w:szCs w:val="24"/>
        </w:rPr>
        <w:t>enta e seis centavos</w:t>
      </w:r>
      <w:r w:rsidRPr="00C25E75">
        <w:rPr>
          <w:rFonts w:ascii="Arial" w:hAnsi="Arial" w:cs="Arial"/>
          <w:b/>
          <w:sz w:val="24"/>
          <w:szCs w:val="24"/>
        </w:rPr>
        <w:t xml:space="preserve">). </w:t>
      </w:r>
      <w:r w:rsidRPr="00C25E75">
        <w:rPr>
          <w:rFonts w:ascii="Arial" w:hAnsi="Arial" w:cs="Arial"/>
          <w:sz w:val="24"/>
          <w:szCs w:val="24"/>
        </w:rPr>
        <w:t xml:space="preserve">Sendo assim, utilizando essa pesquisa como base para suas compras, </w:t>
      </w:r>
      <w:r w:rsidRPr="00C25E75">
        <w:rPr>
          <w:rFonts w:ascii="Arial" w:hAnsi="Arial" w:cs="Arial"/>
          <w:b/>
          <w:sz w:val="24"/>
          <w:szCs w:val="24"/>
        </w:rPr>
        <w:t xml:space="preserve">o consumidor poderá economizar R$ </w:t>
      </w:r>
      <w:r w:rsidR="00AE6689">
        <w:rPr>
          <w:rFonts w:ascii="Arial" w:hAnsi="Arial" w:cs="Arial"/>
          <w:b/>
          <w:sz w:val="24"/>
          <w:szCs w:val="24"/>
        </w:rPr>
        <w:t>46,91</w:t>
      </w:r>
      <w:r w:rsidRPr="00C25E75">
        <w:rPr>
          <w:rFonts w:ascii="Arial" w:hAnsi="Arial" w:cs="Arial"/>
          <w:b/>
          <w:sz w:val="24"/>
          <w:szCs w:val="24"/>
        </w:rPr>
        <w:t xml:space="preserve"> (</w:t>
      </w:r>
      <w:r w:rsidR="00AE6689">
        <w:rPr>
          <w:rFonts w:ascii="Arial" w:hAnsi="Arial" w:cs="Arial"/>
          <w:b/>
          <w:sz w:val="24"/>
          <w:szCs w:val="24"/>
        </w:rPr>
        <w:t>quarenta e seis reais e noventa e um centavos</w:t>
      </w:r>
      <w:r w:rsidRPr="00C25E75">
        <w:rPr>
          <w:rFonts w:ascii="Arial" w:hAnsi="Arial" w:cs="Arial"/>
          <w:b/>
          <w:sz w:val="24"/>
          <w:szCs w:val="24"/>
        </w:rPr>
        <w:t>),</w:t>
      </w:r>
      <w:r w:rsidRPr="00C25E75">
        <w:rPr>
          <w:rFonts w:ascii="Arial" w:hAnsi="Arial" w:cs="Arial"/>
          <w:sz w:val="24"/>
          <w:szCs w:val="24"/>
        </w:rPr>
        <w:t xml:space="preserve"> apenas nesses 05 (cinco) itens, gerando uma economia considerável ao final de toda lista.</w:t>
      </w:r>
    </w:p>
    <w:p w14:paraId="6E269157" w14:textId="77777777" w:rsidR="001000E0" w:rsidRPr="00C25E75" w:rsidRDefault="001000E0" w:rsidP="00C25E75">
      <w:pPr>
        <w:spacing w:after="0"/>
        <w:rPr>
          <w:rFonts w:ascii="Arial" w:hAnsi="Arial" w:cs="Arial"/>
          <w:sz w:val="24"/>
          <w:szCs w:val="24"/>
        </w:rPr>
      </w:pPr>
    </w:p>
    <w:p w14:paraId="58A2A978" w14:textId="77777777" w:rsidR="001000E0" w:rsidRPr="00C25E75" w:rsidRDefault="001000E0" w:rsidP="00C25E75">
      <w:pPr>
        <w:pStyle w:val="PargrafodaLista"/>
        <w:numPr>
          <w:ilvl w:val="0"/>
          <w:numId w:val="2"/>
        </w:numPr>
        <w:jc w:val="left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 xml:space="preserve">MENORES VARIAÇÕES DE VERDURAS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1000E0" w:rsidRPr="00C25E75" w14:paraId="34002B71" w14:textId="77777777" w:rsidTr="001000E0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734C4BF7" w14:textId="77777777" w:rsidR="001000E0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Cebola Kg 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510B27BC" w14:textId="77777777" w:rsidR="001000E0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61,41</w:t>
            </w:r>
            <w:r w:rsidR="001000E0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000E0" w:rsidRPr="00C25E75" w14:paraId="2E61913B" w14:textId="77777777" w:rsidTr="001000E0">
        <w:tc>
          <w:tcPr>
            <w:tcW w:w="1809" w:type="dxa"/>
          </w:tcPr>
          <w:p w14:paraId="058F6738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697788A9" w14:textId="77777777" w:rsidR="001000E0" w:rsidRPr="00C25E75" w:rsidRDefault="001000E0" w:rsidP="004D27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D2798">
              <w:rPr>
                <w:rFonts w:ascii="Arial" w:hAnsi="Arial" w:cs="Arial"/>
                <w:b/>
                <w:sz w:val="24"/>
                <w:szCs w:val="24"/>
              </w:rPr>
              <w:t>4,95</w:t>
            </w:r>
          </w:p>
        </w:tc>
        <w:tc>
          <w:tcPr>
            <w:tcW w:w="4425" w:type="dxa"/>
            <w:gridSpan w:val="2"/>
            <w:vAlign w:val="center"/>
          </w:tcPr>
          <w:p w14:paraId="29C2B9E0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Tatico</w:t>
            </w:r>
          </w:p>
        </w:tc>
      </w:tr>
      <w:tr w:rsidR="001000E0" w:rsidRPr="00C25E75" w14:paraId="6238DAAC" w14:textId="77777777" w:rsidTr="001000E0">
        <w:tc>
          <w:tcPr>
            <w:tcW w:w="1809" w:type="dxa"/>
          </w:tcPr>
          <w:p w14:paraId="700D4984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48CA38ED" w14:textId="77777777" w:rsidR="001000E0" w:rsidRPr="00C25E75" w:rsidRDefault="001000E0" w:rsidP="004D27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4D2798">
              <w:rPr>
                <w:rFonts w:ascii="Arial" w:hAnsi="Arial" w:cs="Arial"/>
                <w:b/>
                <w:sz w:val="24"/>
                <w:szCs w:val="24"/>
              </w:rPr>
              <w:t xml:space="preserve"> 7,</w:t>
            </w:r>
            <w:r w:rsidRPr="00C25E75">
              <w:rPr>
                <w:rFonts w:ascii="Arial" w:hAnsi="Arial" w:cs="Arial"/>
                <w:b/>
                <w:sz w:val="24"/>
                <w:szCs w:val="24"/>
              </w:rPr>
              <w:t>99</w:t>
            </w:r>
          </w:p>
        </w:tc>
        <w:tc>
          <w:tcPr>
            <w:tcW w:w="4425" w:type="dxa"/>
            <w:gridSpan w:val="2"/>
            <w:vAlign w:val="center"/>
          </w:tcPr>
          <w:p w14:paraId="10F6AC33" w14:textId="77777777" w:rsidR="001000E0" w:rsidRPr="00C25E75" w:rsidRDefault="00C82C3A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3A29D087" w14:textId="77777777" w:rsidR="001000E0" w:rsidRPr="00C25E75" w:rsidRDefault="001000E0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318EED" w14:textId="77777777" w:rsidR="001000E0" w:rsidRPr="00C25E75" w:rsidRDefault="001000E0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1000E0" w:rsidRPr="00C25E75" w14:paraId="0CE7187A" w14:textId="77777777" w:rsidTr="001000E0">
        <w:tc>
          <w:tcPr>
            <w:tcW w:w="6629" w:type="dxa"/>
            <w:gridSpan w:val="3"/>
            <w:shd w:val="clear" w:color="auto" w:fill="D9D9D9" w:themeFill="background1" w:themeFillShade="D9"/>
          </w:tcPr>
          <w:p w14:paraId="154509AB" w14:textId="77777777" w:rsidR="001000E0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Alho </w:t>
            </w:r>
            <w:r w:rsidR="00C82C3A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490AA6F" w14:textId="77777777" w:rsidR="001000E0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56,29</w:t>
            </w:r>
            <w:r w:rsidR="00C82C3A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000E0" w:rsidRPr="00C25E75" w14:paraId="7759CA61" w14:textId="77777777" w:rsidTr="001000E0">
        <w:tc>
          <w:tcPr>
            <w:tcW w:w="1809" w:type="dxa"/>
          </w:tcPr>
          <w:p w14:paraId="18A2C3FC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</w:tcPr>
          <w:p w14:paraId="37454ED9" w14:textId="77777777" w:rsidR="001000E0" w:rsidRPr="00C25E75" w:rsidRDefault="001000E0" w:rsidP="004D27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C82C3A" w:rsidRPr="00C25E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2798">
              <w:rPr>
                <w:rFonts w:ascii="Arial" w:hAnsi="Arial" w:cs="Arial"/>
                <w:b/>
                <w:sz w:val="24"/>
                <w:szCs w:val="24"/>
              </w:rPr>
              <w:t>15,99</w:t>
            </w:r>
          </w:p>
        </w:tc>
        <w:tc>
          <w:tcPr>
            <w:tcW w:w="4425" w:type="dxa"/>
            <w:gridSpan w:val="2"/>
          </w:tcPr>
          <w:p w14:paraId="78EEAC6D" w14:textId="77777777" w:rsidR="001000E0" w:rsidRPr="00C25E75" w:rsidRDefault="003E66C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Barão</w:t>
            </w:r>
          </w:p>
        </w:tc>
      </w:tr>
      <w:tr w:rsidR="001000E0" w:rsidRPr="00C25E75" w14:paraId="6A45326B" w14:textId="77777777" w:rsidTr="001000E0">
        <w:tc>
          <w:tcPr>
            <w:tcW w:w="1809" w:type="dxa"/>
          </w:tcPr>
          <w:p w14:paraId="4AB5E3F3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</w:tcPr>
          <w:p w14:paraId="3EF6ACBB" w14:textId="77777777" w:rsidR="001000E0" w:rsidRPr="00C25E75" w:rsidRDefault="001000E0" w:rsidP="004D27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D2798">
              <w:rPr>
                <w:rFonts w:ascii="Arial" w:hAnsi="Arial" w:cs="Arial"/>
                <w:b/>
                <w:sz w:val="24"/>
                <w:szCs w:val="24"/>
              </w:rPr>
              <w:t>24,99</w:t>
            </w:r>
          </w:p>
        </w:tc>
        <w:tc>
          <w:tcPr>
            <w:tcW w:w="4425" w:type="dxa"/>
            <w:gridSpan w:val="2"/>
          </w:tcPr>
          <w:p w14:paraId="184D5867" w14:textId="77777777" w:rsidR="001000E0" w:rsidRPr="00C25E75" w:rsidRDefault="003E66C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Hiper Moreira</w:t>
            </w:r>
          </w:p>
        </w:tc>
      </w:tr>
    </w:tbl>
    <w:p w14:paraId="7BAC2C40" w14:textId="77777777" w:rsidR="001000E0" w:rsidRPr="00C25E75" w:rsidRDefault="001000E0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2A9D58" w14:textId="77777777" w:rsidR="001000E0" w:rsidRPr="00C25E75" w:rsidRDefault="001000E0" w:rsidP="00C25E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1000E0" w:rsidRPr="00C25E75" w14:paraId="27708186" w14:textId="77777777" w:rsidTr="001000E0"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58E309D1" w14:textId="77777777" w:rsidR="001000E0" w:rsidRPr="00C25E75" w:rsidRDefault="003E66C4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Repolho </w:t>
            </w:r>
            <w:r w:rsidR="00C82C3A" w:rsidRPr="00C25E75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18FC7065" w14:textId="77777777" w:rsidR="001000E0" w:rsidRPr="00C25E75" w:rsidRDefault="004D2798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43,33</w:t>
            </w:r>
            <w:r w:rsidR="00C82C3A" w:rsidRPr="00C25E7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000E0" w:rsidRPr="00C25E75" w14:paraId="6118FBED" w14:textId="77777777" w:rsidTr="001000E0">
        <w:tc>
          <w:tcPr>
            <w:tcW w:w="1809" w:type="dxa"/>
          </w:tcPr>
          <w:p w14:paraId="2225B950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MENOR PREÇO</w:t>
            </w:r>
          </w:p>
        </w:tc>
        <w:tc>
          <w:tcPr>
            <w:tcW w:w="2410" w:type="dxa"/>
            <w:vAlign w:val="center"/>
          </w:tcPr>
          <w:p w14:paraId="1C42FE6B" w14:textId="77777777" w:rsidR="001000E0" w:rsidRPr="00C25E75" w:rsidRDefault="001000E0" w:rsidP="004861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86113">
              <w:rPr>
                <w:rFonts w:ascii="Arial" w:hAnsi="Arial" w:cs="Arial"/>
                <w:b/>
                <w:sz w:val="24"/>
                <w:szCs w:val="24"/>
              </w:rPr>
              <w:t>6,90</w:t>
            </w:r>
          </w:p>
        </w:tc>
        <w:tc>
          <w:tcPr>
            <w:tcW w:w="4425" w:type="dxa"/>
            <w:gridSpan w:val="2"/>
            <w:vAlign w:val="center"/>
          </w:tcPr>
          <w:p w14:paraId="512705DE" w14:textId="77777777" w:rsidR="001000E0" w:rsidRPr="00C25E75" w:rsidRDefault="0048611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Assaí</w:t>
            </w:r>
          </w:p>
        </w:tc>
      </w:tr>
      <w:tr w:rsidR="001000E0" w:rsidRPr="00C25E75" w14:paraId="2076C601" w14:textId="77777777" w:rsidTr="001000E0">
        <w:tc>
          <w:tcPr>
            <w:tcW w:w="1809" w:type="dxa"/>
          </w:tcPr>
          <w:p w14:paraId="16858A9E" w14:textId="77777777" w:rsidR="001000E0" w:rsidRPr="00C25E75" w:rsidRDefault="001000E0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>MAIOR PREÇO</w:t>
            </w:r>
          </w:p>
        </w:tc>
        <w:tc>
          <w:tcPr>
            <w:tcW w:w="2410" w:type="dxa"/>
            <w:vAlign w:val="center"/>
          </w:tcPr>
          <w:p w14:paraId="1C2388DF" w14:textId="77777777" w:rsidR="001000E0" w:rsidRPr="00C25E75" w:rsidRDefault="001000E0" w:rsidP="004861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75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86113">
              <w:rPr>
                <w:rFonts w:ascii="Arial" w:hAnsi="Arial" w:cs="Arial"/>
                <w:b/>
                <w:sz w:val="24"/>
                <w:szCs w:val="24"/>
              </w:rPr>
              <w:t>9,89</w:t>
            </w:r>
          </w:p>
        </w:tc>
        <w:tc>
          <w:tcPr>
            <w:tcW w:w="4425" w:type="dxa"/>
            <w:gridSpan w:val="2"/>
            <w:vAlign w:val="center"/>
          </w:tcPr>
          <w:p w14:paraId="1A4692B4" w14:textId="77777777" w:rsidR="001000E0" w:rsidRPr="00C25E75" w:rsidRDefault="00486113" w:rsidP="00C2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Carrefour</w:t>
            </w:r>
          </w:p>
        </w:tc>
      </w:tr>
    </w:tbl>
    <w:p w14:paraId="0796DA33" w14:textId="77777777" w:rsidR="001000E0" w:rsidRDefault="001000E0" w:rsidP="00C25E7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C08BF9" w14:textId="3B8B199B" w:rsidR="00C82C3A" w:rsidRPr="00357BCD" w:rsidRDefault="00C82C3A" w:rsidP="00357BCD">
      <w:pPr>
        <w:jc w:val="left"/>
        <w:rPr>
          <w:rFonts w:ascii="Arial" w:hAnsi="Arial" w:cs="Arial"/>
          <w:b/>
          <w:sz w:val="24"/>
          <w:szCs w:val="24"/>
        </w:rPr>
      </w:pPr>
    </w:p>
    <w:p w14:paraId="34C78AA9" w14:textId="77777777" w:rsidR="00357BCD" w:rsidRDefault="00357BCD" w:rsidP="00C25E75">
      <w:pPr>
        <w:rPr>
          <w:rFonts w:ascii="Arial" w:hAnsi="Arial" w:cs="Arial"/>
          <w:sz w:val="24"/>
          <w:szCs w:val="24"/>
        </w:rPr>
      </w:pPr>
    </w:p>
    <w:p w14:paraId="595DABE9" w14:textId="2AC1FFFD" w:rsidR="00357BCD" w:rsidRPr="00357BCD" w:rsidRDefault="00357BCD" w:rsidP="00357BC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7BCD">
        <w:rPr>
          <w:rFonts w:ascii="Arial" w:hAnsi="Arial" w:cs="Arial"/>
          <w:b/>
          <w:sz w:val="24"/>
          <w:szCs w:val="24"/>
        </w:rPr>
        <w:t>OBSERVAÇÕES</w:t>
      </w:r>
    </w:p>
    <w:p w14:paraId="34C6B968" w14:textId="661F49C3" w:rsidR="00C82C3A" w:rsidRDefault="00C82C3A" w:rsidP="00C25E75">
      <w:pPr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lastRenderedPageBreak/>
        <w:t>As 3 (três) menores variações estão entre</w:t>
      </w:r>
      <w:r w:rsidR="008B41E6">
        <w:rPr>
          <w:rFonts w:ascii="Arial" w:hAnsi="Arial" w:cs="Arial"/>
          <w:sz w:val="24"/>
          <w:szCs w:val="24"/>
        </w:rPr>
        <w:t xml:space="preserve"> </w:t>
      </w:r>
      <w:r w:rsidR="00486113">
        <w:rPr>
          <w:rFonts w:ascii="Arial" w:hAnsi="Arial" w:cs="Arial"/>
          <w:sz w:val="24"/>
          <w:szCs w:val="24"/>
        </w:rPr>
        <w:t>61,41</w:t>
      </w:r>
      <w:r w:rsidRPr="00C25E75">
        <w:rPr>
          <w:rFonts w:ascii="Arial" w:hAnsi="Arial" w:cs="Arial"/>
          <w:sz w:val="24"/>
          <w:szCs w:val="24"/>
        </w:rPr>
        <w:t xml:space="preserve">% e </w:t>
      </w:r>
      <w:r w:rsidR="00486113">
        <w:rPr>
          <w:rFonts w:ascii="Arial" w:hAnsi="Arial" w:cs="Arial"/>
          <w:sz w:val="24"/>
          <w:szCs w:val="24"/>
        </w:rPr>
        <w:t>43,33</w:t>
      </w:r>
      <w:r w:rsidRPr="00C25E75">
        <w:rPr>
          <w:rFonts w:ascii="Arial" w:hAnsi="Arial" w:cs="Arial"/>
          <w:sz w:val="24"/>
          <w:szCs w:val="24"/>
        </w:rPr>
        <w:t xml:space="preserve">%, ou seja, uma diferença considerável. Com a pesquisa, o consumidor poderá economizar, pois, se realizar a compra pelo </w:t>
      </w:r>
      <w:r w:rsidRPr="00C25E75">
        <w:rPr>
          <w:rFonts w:ascii="Arial" w:hAnsi="Arial" w:cs="Arial"/>
          <w:b/>
          <w:sz w:val="24"/>
          <w:szCs w:val="24"/>
        </w:rPr>
        <w:t>menor preço</w:t>
      </w:r>
      <w:r w:rsidRPr="00C25E75">
        <w:rPr>
          <w:rFonts w:ascii="Arial" w:hAnsi="Arial" w:cs="Arial"/>
          <w:sz w:val="24"/>
          <w:szCs w:val="24"/>
        </w:rPr>
        <w:t xml:space="preserve"> desses 3 (três) itens, </w:t>
      </w:r>
      <w:r w:rsidRPr="00C25E75">
        <w:rPr>
          <w:rFonts w:ascii="Arial" w:hAnsi="Arial" w:cs="Arial"/>
          <w:b/>
          <w:sz w:val="24"/>
          <w:szCs w:val="24"/>
        </w:rPr>
        <w:t>sua despesa será de R$</w:t>
      </w:r>
      <w:r w:rsidR="00AE6689">
        <w:rPr>
          <w:rFonts w:ascii="Arial" w:hAnsi="Arial" w:cs="Arial"/>
          <w:b/>
          <w:sz w:val="24"/>
          <w:szCs w:val="24"/>
        </w:rPr>
        <w:t>27,84</w:t>
      </w:r>
      <w:r w:rsidRPr="00C25E75">
        <w:rPr>
          <w:rFonts w:ascii="Arial" w:hAnsi="Arial" w:cs="Arial"/>
          <w:b/>
          <w:sz w:val="24"/>
          <w:szCs w:val="24"/>
        </w:rPr>
        <w:t xml:space="preserve"> (</w:t>
      </w:r>
      <w:r w:rsidR="00AE6689">
        <w:rPr>
          <w:rFonts w:ascii="Arial" w:hAnsi="Arial" w:cs="Arial"/>
          <w:b/>
          <w:sz w:val="24"/>
          <w:szCs w:val="24"/>
        </w:rPr>
        <w:t>vinte e sete reais e oitenta e quatro</w:t>
      </w:r>
      <w:r w:rsidRPr="00C25E75">
        <w:rPr>
          <w:rFonts w:ascii="Arial" w:hAnsi="Arial" w:cs="Arial"/>
          <w:b/>
          <w:sz w:val="24"/>
          <w:szCs w:val="24"/>
        </w:rPr>
        <w:t xml:space="preserve"> centavos). </w:t>
      </w:r>
      <w:r w:rsidRPr="00C25E75">
        <w:rPr>
          <w:rFonts w:ascii="Arial" w:hAnsi="Arial" w:cs="Arial"/>
          <w:sz w:val="24"/>
          <w:szCs w:val="24"/>
        </w:rPr>
        <w:t xml:space="preserve">Já se ele efetuar suas compras, e se deparar sempre com o </w:t>
      </w:r>
      <w:r w:rsidRPr="00C25E75">
        <w:rPr>
          <w:rFonts w:ascii="Arial" w:hAnsi="Arial" w:cs="Arial"/>
          <w:b/>
          <w:sz w:val="24"/>
          <w:szCs w:val="24"/>
        </w:rPr>
        <w:t>maior preço</w:t>
      </w:r>
      <w:r w:rsidRPr="00C25E75">
        <w:rPr>
          <w:rFonts w:ascii="Arial" w:hAnsi="Arial" w:cs="Arial"/>
          <w:sz w:val="24"/>
          <w:szCs w:val="24"/>
        </w:rPr>
        <w:t xml:space="preserve">, </w:t>
      </w:r>
      <w:r w:rsidRPr="00C25E75">
        <w:rPr>
          <w:rFonts w:ascii="Arial" w:hAnsi="Arial" w:cs="Arial"/>
          <w:b/>
          <w:sz w:val="24"/>
          <w:szCs w:val="24"/>
        </w:rPr>
        <w:t>sua despesa será de R$</w:t>
      </w:r>
      <w:r w:rsidR="00AE6689">
        <w:rPr>
          <w:rFonts w:ascii="Arial" w:hAnsi="Arial" w:cs="Arial"/>
          <w:b/>
          <w:sz w:val="24"/>
          <w:szCs w:val="24"/>
        </w:rPr>
        <w:t>42,87</w:t>
      </w:r>
      <w:r w:rsidRPr="00C25E75">
        <w:rPr>
          <w:rFonts w:ascii="Arial" w:hAnsi="Arial" w:cs="Arial"/>
          <w:b/>
          <w:sz w:val="24"/>
          <w:szCs w:val="24"/>
        </w:rPr>
        <w:t xml:space="preserve"> (</w:t>
      </w:r>
      <w:r w:rsidR="00AE6689">
        <w:rPr>
          <w:rFonts w:ascii="Arial" w:hAnsi="Arial" w:cs="Arial"/>
          <w:b/>
          <w:sz w:val="24"/>
          <w:szCs w:val="24"/>
        </w:rPr>
        <w:t>quarenta e dois</w:t>
      </w:r>
      <w:r w:rsidRPr="00C25E75">
        <w:rPr>
          <w:rFonts w:ascii="Arial" w:hAnsi="Arial" w:cs="Arial"/>
          <w:b/>
          <w:sz w:val="24"/>
          <w:szCs w:val="24"/>
        </w:rPr>
        <w:t xml:space="preserve"> reais e </w:t>
      </w:r>
      <w:r w:rsidR="00AE6689">
        <w:rPr>
          <w:rFonts w:ascii="Arial" w:hAnsi="Arial" w:cs="Arial"/>
          <w:b/>
          <w:sz w:val="24"/>
          <w:szCs w:val="24"/>
        </w:rPr>
        <w:t>oitenta</w:t>
      </w:r>
      <w:r w:rsidRPr="00C25E75">
        <w:rPr>
          <w:rFonts w:ascii="Arial" w:hAnsi="Arial" w:cs="Arial"/>
          <w:b/>
          <w:sz w:val="24"/>
          <w:szCs w:val="24"/>
        </w:rPr>
        <w:t xml:space="preserve"> e sete centavos). </w:t>
      </w:r>
      <w:r w:rsidRPr="00C25E75">
        <w:rPr>
          <w:rFonts w:ascii="Arial" w:hAnsi="Arial" w:cs="Arial"/>
          <w:sz w:val="24"/>
          <w:szCs w:val="24"/>
        </w:rPr>
        <w:t xml:space="preserve">Sendo assim, utilizando essa pesquisa como base para suas compras, </w:t>
      </w:r>
      <w:r w:rsidRPr="00C25E75">
        <w:rPr>
          <w:rFonts w:ascii="Arial" w:hAnsi="Arial" w:cs="Arial"/>
          <w:b/>
          <w:sz w:val="24"/>
          <w:szCs w:val="24"/>
        </w:rPr>
        <w:t>o consumidor poderá economizar R$</w:t>
      </w:r>
      <w:r w:rsidR="00AE6689">
        <w:rPr>
          <w:rFonts w:ascii="Arial" w:hAnsi="Arial" w:cs="Arial"/>
          <w:b/>
          <w:sz w:val="24"/>
          <w:szCs w:val="24"/>
        </w:rPr>
        <w:t>15,03</w:t>
      </w:r>
      <w:r w:rsidRPr="00C25E75">
        <w:rPr>
          <w:rFonts w:ascii="Arial" w:hAnsi="Arial" w:cs="Arial"/>
          <w:b/>
          <w:sz w:val="24"/>
          <w:szCs w:val="24"/>
        </w:rPr>
        <w:t xml:space="preserve"> (</w:t>
      </w:r>
      <w:r w:rsidR="00AE6689">
        <w:rPr>
          <w:rFonts w:ascii="Arial" w:hAnsi="Arial" w:cs="Arial"/>
          <w:b/>
          <w:sz w:val="24"/>
          <w:szCs w:val="24"/>
        </w:rPr>
        <w:t xml:space="preserve">quinze reais e </w:t>
      </w:r>
      <w:proofErr w:type="spellStart"/>
      <w:r w:rsidR="00AE6689">
        <w:rPr>
          <w:rFonts w:ascii="Arial" w:hAnsi="Arial" w:cs="Arial"/>
          <w:b/>
          <w:sz w:val="24"/>
          <w:szCs w:val="24"/>
        </w:rPr>
        <w:t>treis</w:t>
      </w:r>
      <w:proofErr w:type="spellEnd"/>
      <w:r w:rsidR="00AE6689">
        <w:rPr>
          <w:rFonts w:ascii="Arial" w:hAnsi="Arial" w:cs="Arial"/>
          <w:b/>
          <w:sz w:val="24"/>
          <w:szCs w:val="24"/>
        </w:rPr>
        <w:t xml:space="preserve"> </w:t>
      </w:r>
      <w:r w:rsidRPr="00C25E75">
        <w:rPr>
          <w:rFonts w:ascii="Arial" w:hAnsi="Arial" w:cs="Arial"/>
          <w:b/>
          <w:sz w:val="24"/>
          <w:szCs w:val="24"/>
        </w:rPr>
        <w:t>centavos),</w:t>
      </w:r>
      <w:r w:rsidRPr="00C25E75">
        <w:rPr>
          <w:rFonts w:ascii="Arial" w:hAnsi="Arial" w:cs="Arial"/>
          <w:sz w:val="24"/>
          <w:szCs w:val="24"/>
        </w:rPr>
        <w:t xml:space="preserve"> apenas nesses 3 (três) itens, gerando uma economia considerável ao final de toda lista.</w:t>
      </w:r>
    </w:p>
    <w:p w14:paraId="146C6450" w14:textId="7C1C93C6" w:rsidR="00357BCD" w:rsidRPr="00357BCD" w:rsidRDefault="00357BCD" w:rsidP="00C25E75">
      <w:pPr>
        <w:rPr>
          <w:rFonts w:ascii="Arial" w:hAnsi="Arial" w:cs="Arial"/>
          <w:b/>
          <w:bCs/>
          <w:sz w:val="24"/>
          <w:szCs w:val="24"/>
        </w:rPr>
      </w:pPr>
      <w:r w:rsidRPr="00357BCD">
        <w:rPr>
          <w:rFonts w:ascii="Arial" w:hAnsi="Arial" w:cs="Arial"/>
          <w:b/>
          <w:bCs/>
          <w:sz w:val="24"/>
          <w:szCs w:val="24"/>
        </w:rPr>
        <w:t>VARIA</w:t>
      </w:r>
      <w:r>
        <w:rPr>
          <w:rFonts w:ascii="Arial" w:hAnsi="Arial" w:cs="Arial"/>
          <w:b/>
          <w:bCs/>
          <w:sz w:val="24"/>
          <w:szCs w:val="24"/>
        </w:rPr>
        <w:t>ÇÕES</w:t>
      </w:r>
      <w:r w:rsidRPr="00357BCD">
        <w:rPr>
          <w:rFonts w:ascii="Arial" w:hAnsi="Arial" w:cs="Arial"/>
          <w:b/>
          <w:bCs/>
          <w:sz w:val="24"/>
          <w:szCs w:val="24"/>
        </w:rPr>
        <w:t xml:space="preserve"> DE 2023-2024, LEVANDO EM CONSIDERA</w:t>
      </w:r>
      <w:r>
        <w:rPr>
          <w:rFonts w:ascii="Arial" w:hAnsi="Arial" w:cs="Arial"/>
          <w:b/>
          <w:bCs/>
          <w:sz w:val="24"/>
          <w:szCs w:val="24"/>
        </w:rPr>
        <w:t>ÇÃ</w:t>
      </w:r>
      <w:r w:rsidRPr="00357BCD">
        <w:rPr>
          <w:rFonts w:ascii="Arial" w:hAnsi="Arial" w:cs="Arial"/>
          <w:b/>
          <w:bCs/>
          <w:sz w:val="24"/>
          <w:szCs w:val="24"/>
        </w:rPr>
        <w:t>O O MENOR PRE</w:t>
      </w:r>
      <w:r>
        <w:rPr>
          <w:rFonts w:ascii="Arial" w:hAnsi="Arial" w:cs="Arial"/>
          <w:b/>
          <w:bCs/>
          <w:sz w:val="24"/>
          <w:szCs w:val="24"/>
        </w:rPr>
        <w:t>Ç</w:t>
      </w:r>
      <w:r w:rsidRPr="00357BCD">
        <w:rPr>
          <w:rFonts w:ascii="Arial" w:hAnsi="Arial" w:cs="Arial"/>
          <w:b/>
          <w:bCs/>
          <w:sz w:val="24"/>
          <w:szCs w:val="24"/>
        </w:rPr>
        <w:t>O ENCONTRADO.</w:t>
      </w:r>
    </w:p>
    <w:tbl>
      <w:tblPr>
        <w:tblW w:w="1047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1240"/>
        <w:gridCol w:w="1241"/>
        <w:gridCol w:w="2332"/>
        <w:gridCol w:w="166"/>
        <w:gridCol w:w="798"/>
        <w:gridCol w:w="798"/>
        <w:gridCol w:w="798"/>
      </w:tblGrid>
      <w:tr w:rsidR="00357BCD" w:rsidRPr="00357BCD" w14:paraId="6C5B6729" w14:textId="77777777" w:rsidTr="00357BCD">
        <w:trPr>
          <w:trHeight w:val="395"/>
        </w:trPr>
        <w:tc>
          <w:tcPr>
            <w:tcW w:w="7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78AF0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COMPARANDO 2023 COM 2024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D92D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1D6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DFB4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E8BC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4DC340E9" w14:textId="77777777" w:rsidTr="00357BCD">
        <w:trPr>
          <w:trHeight w:val="395"/>
        </w:trPr>
        <w:tc>
          <w:tcPr>
            <w:tcW w:w="3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917B32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FRUTAS E VERDURAS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2FE4D6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Menor Preço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16ABE03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Diferença 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2B8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4A2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CD42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FF9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03F06E16" w14:textId="77777777" w:rsidTr="00357BCD">
        <w:trPr>
          <w:trHeight w:val="395"/>
        </w:trPr>
        <w:tc>
          <w:tcPr>
            <w:tcW w:w="3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E160C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0BE6D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1CEF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2024</w:t>
            </w:r>
          </w:p>
        </w:tc>
        <w:tc>
          <w:tcPr>
            <w:tcW w:w="2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0E5A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EF91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54A3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A53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0B1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26896238" w14:textId="77777777" w:rsidTr="00357BCD">
        <w:trPr>
          <w:trHeight w:val="317"/>
        </w:trPr>
        <w:tc>
          <w:tcPr>
            <w:tcW w:w="79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9BBEC7A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FRUTAS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DDC8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3D3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EB0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E94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73845DC4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EB4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Abacaxi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0B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5A19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62B6753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0,40%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808B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07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A2D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E69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1BD47182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19A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Abacate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91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1D0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R$ 5,49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E90617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10,24%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0852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EF74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21C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046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3DAB6943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4166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Banana Nanica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B03C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R$ 2,89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C0E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D35D58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38,06%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68B2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478A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289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F55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71659C82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FB2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Banana Prata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B99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R$ 5,49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80D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R$ 7,49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107A426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36,43%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329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5162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678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ABD4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3B2C4DFA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5C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Laranja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3B8E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R$ 1,99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E8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R$ 3,29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D57762E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65,33%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8F96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554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017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3F4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4122219A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38BA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Manga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074C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AC4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R$ 6,79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D3EE613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36,35%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4F48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31A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C6B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208B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1B1C7270" w14:textId="77777777" w:rsidTr="00357BCD">
        <w:trPr>
          <w:trHeight w:val="317"/>
        </w:trPr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6FF81F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VERDURAS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9BAC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EA3A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9D9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B7B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68DA55B5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15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Alho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B33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R$ 13,49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CD8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R$ 15,99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6627D72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18,53%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455E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27E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89C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983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5A9A91CF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E8E8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Batata Inglesa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D230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R$ 6,48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75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R$ 6,98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99E174B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7,72%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9C4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DF00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E54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BF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75376E9B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E6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Cebola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92A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R$ 2,98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1F60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R$ 3,65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39D8E1A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22,48%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486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3970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432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CAE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24BCA891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215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Cenoura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08B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R$ 2,87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A6E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R$ 4,95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E571A6C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72,47%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96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F5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F848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C48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5C1E966F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929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Chuchu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6B3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4B19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CF6CF28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33,07%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98A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EBF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B7D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1C33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2907B57C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0C3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Jiló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AFC4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R$ 9,99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A97F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R$ 6,89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3896F4A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-31,03%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30FE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236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57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C386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1E8BA840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2CAA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Limão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4EB3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3CD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R$ 1,88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0D10A51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26,17%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F3C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A10D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48A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C8A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13931583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68FA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Mandioca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4D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R$ 4,79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C8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B741554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-16,70%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F50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129E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A01A7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3DBB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57BCD" w:rsidRPr="00357BCD" w14:paraId="7D73DBF8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FB2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Quiabo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F9E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R$ 11,99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C3D4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R$ 7,99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9C17747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-33,36%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C1C6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0BE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4BB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9F80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65FC97B2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D9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Repolho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2E9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R$ 1,99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950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R$ 6,90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08815A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246,73%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1DC8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608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979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5541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1480D1A9" w14:textId="77777777" w:rsidTr="00357BCD">
        <w:trPr>
          <w:trHeight w:val="31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5E3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 xml:space="preserve">Tomate </w:t>
            </w:r>
            <w:proofErr w:type="spellStart"/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Saladete</w:t>
            </w:r>
            <w:proofErr w:type="spellEnd"/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 xml:space="preserve"> ou Italiano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405D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R$ 5,97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A6C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R$ 3,99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682245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-33,17%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A461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0C0F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67CD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0D6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57BCD" w:rsidRPr="00357BCD" w14:paraId="420677F0" w14:textId="77777777" w:rsidTr="00357BCD">
        <w:trPr>
          <w:trHeight w:val="317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7F18D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357BCD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Tomate Comum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A67B1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R$ 6,99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8D75B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57B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R$ 3,99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C1A80AB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57B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-42,92%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0C52" w14:textId="77777777" w:rsidR="00357BCD" w:rsidRPr="00357BCD" w:rsidRDefault="00357BCD" w:rsidP="00357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645B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C43D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0F16" w14:textId="77777777" w:rsidR="00357BCD" w:rsidRPr="00357BCD" w:rsidRDefault="00357BCD" w:rsidP="00357B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E677A3D" w14:textId="77777777" w:rsidR="00357BCD" w:rsidRPr="00C25E75" w:rsidRDefault="00357BCD" w:rsidP="00C25E75">
      <w:pPr>
        <w:rPr>
          <w:rFonts w:ascii="Arial" w:hAnsi="Arial" w:cs="Arial"/>
          <w:sz w:val="24"/>
          <w:szCs w:val="24"/>
        </w:rPr>
      </w:pPr>
    </w:p>
    <w:p w14:paraId="46C39E7A" w14:textId="77777777" w:rsidR="006C4724" w:rsidRPr="00C25E75" w:rsidRDefault="008B26CC" w:rsidP="00C25E75">
      <w:pPr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lastRenderedPageBreak/>
        <w:t>Orientações do PROCON</w:t>
      </w:r>
      <w:r w:rsidR="00C608F1" w:rsidRPr="00C25E75">
        <w:rPr>
          <w:rFonts w:ascii="Arial" w:hAnsi="Arial" w:cs="Arial"/>
          <w:b/>
          <w:sz w:val="24"/>
          <w:szCs w:val="24"/>
        </w:rPr>
        <w:t xml:space="preserve"> </w:t>
      </w:r>
      <w:r w:rsidR="006C4724" w:rsidRPr="00C25E75">
        <w:rPr>
          <w:rFonts w:ascii="Arial" w:hAnsi="Arial" w:cs="Arial"/>
          <w:b/>
          <w:sz w:val="24"/>
          <w:szCs w:val="24"/>
        </w:rPr>
        <w:t xml:space="preserve">Goiânia para a compra </w:t>
      </w:r>
    </w:p>
    <w:p w14:paraId="59A38409" w14:textId="77777777" w:rsidR="006C4724" w:rsidRPr="00C25E75" w:rsidRDefault="00BE7E31" w:rsidP="00C25E75">
      <w:pPr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Vale enfatizar que o PROCON Goiânia, ao proceder à comparação de preços, utiliz</w:t>
      </w:r>
      <w:r w:rsidR="003A4DA9" w:rsidRPr="00C25E75">
        <w:rPr>
          <w:rFonts w:ascii="Arial" w:hAnsi="Arial" w:cs="Arial"/>
          <w:sz w:val="24"/>
          <w:szCs w:val="24"/>
        </w:rPr>
        <w:t>ou produtos iguais</w:t>
      </w:r>
      <w:r w:rsidRPr="00C25E75">
        <w:rPr>
          <w:rFonts w:ascii="Arial" w:hAnsi="Arial" w:cs="Arial"/>
          <w:sz w:val="24"/>
          <w:szCs w:val="24"/>
        </w:rPr>
        <w:t>. Do mesmo modo, enfatiza que nem todos os produtos pesquisados foram encontrados em todos os estabelecimentos que foram visitados. E por fim, vale dizer que tal pesquisa reflete um momento específico e, por essa razão, os preços atuais podem ser diferentes, quando o consumidor realizar suas compras. Além dis</w:t>
      </w:r>
      <w:r w:rsidR="002210C4">
        <w:rPr>
          <w:rFonts w:ascii="Arial" w:hAnsi="Arial" w:cs="Arial"/>
          <w:sz w:val="24"/>
          <w:szCs w:val="24"/>
        </w:rPr>
        <w:t>so, lojas da mesma rede pratica</w:t>
      </w:r>
      <w:r w:rsidRPr="00C25E75">
        <w:rPr>
          <w:rFonts w:ascii="Arial" w:hAnsi="Arial" w:cs="Arial"/>
          <w:sz w:val="24"/>
          <w:szCs w:val="24"/>
        </w:rPr>
        <w:t xml:space="preserve"> preços diferenciados. </w:t>
      </w:r>
    </w:p>
    <w:p w14:paraId="710D45AD" w14:textId="77777777" w:rsidR="008B26CC" w:rsidRPr="00C25E75" w:rsidRDefault="00BE7E31" w:rsidP="00C25E75">
      <w:pPr>
        <w:ind w:firstLine="36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 xml:space="preserve">E, a responsabilidade do comerciante abrange os seguintes casos: se o fabricante, produtos ou importador não for passível de identificação; se não houver clareza na informação concernente à comercialização do produto; e se o comerciante não providenciar uma conservação adequada ao produto. O fornecedor será o responsável </w:t>
      </w:r>
      <w:proofErr w:type="gramStart"/>
      <w:r w:rsidR="008B41E6">
        <w:rPr>
          <w:rFonts w:ascii="Arial" w:hAnsi="Arial" w:cs="Arial"/>
          <w:sz w:val="24"/>
          <w:szCs w:val="24"/>
        </w:rPr>
        <w:t xml:space="preserve">pelo </w:t>
      </w:r>
      <w:r w:rsidRPr="00C25E75">
        <w:rPr>
          <w:rFonts w:ascii="Arial" w:hAnsi="Arial" w:cs="Arial"/>
          <w:sz w:val="24"/>
          <w:szCs w:val="24"/>
        </w:rPr>
        <w:t xml:space="preserve"> ressarcimento</w:t>
      </w:r>
      <w:proofErr w:type="gramEnd"/>
      <w:r w:rsidRPr="00C25E75">
        <w:rPr>
          <w:rFonts w:ascii="Arial" w:hAnsi="Arial" w:cs="Arial"/>
          <w:sz w:val="24"/>
          <w:szCs w:val="24"/>
        </w:rPr>
        <w:t xml:space="preserve"> do consumidor, sendo a quantia paga imediatamente substi</w:t>
      </w:r>
      <w:r w:rsidR="008B41E6">
        <w:rPr>
          <w:rFonts w:ascii="Arial" w:hAnsi="Arial" w:cs="Arial"/>
          <w:sz w:val="24"/>
          <w:szCs w:val="24"/>
        </w:rPr>
        <w:t>tuída, caso um alimento encontre</w:t>
      </w:r>
      <w:r w:rsidRPr="00C25E75">
        <w:rPr>
          <w:rFonts w:ascii="Arial" w:hAnsi="Arial" w:cs="Arial"/>
          <w:sz w:val="24"/>
          <w:szCs w:val="24"/>
        </w:rPr>
        <w:t xml:space="preserve">-se com prazo de validade vencido, adulterado, falsificado </w:t>
      </w:r>
      <w:r w:rsidR="008B26CC" w:rsidRPr="00C25E75">
        <w:rPr>
          <w:rFonts w:ascii="Arial" w:hAnsi="Arial" w:cs="Arial"/>
          <w:sz w:val="24"/>
          <w:szCs w:val="24"/>
        </w:rPr>
        <w:t>ou fraudado, conforme prescrito na Lei n°8.078, de 11 de setembro de 1990, Código de Defesa do Consumidor (CDC).</w:t>
      </w:r>
    </w:p>
    <w:p w14:paraId="2536FA15" w14:textId="77777777" w:rsidR="006C4724" w:rsidRPr="00C25E75" w:rsidRDefault="003A4DA9" w:rsidP="00C25E75">
      <w:pPr>
        <w:ind w:firstLine="36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Os produ</w:t>
      </w:r>
      <w:r w:rsidR="008B41E6">
        <w:rPr>
          <w:rFonts w:ascii="Arial" w:hAnsi="Arial" w:cs="Arial"/>
          <w:sz w:val="24"/>
          <w:szCs w:val="24"/>
        </w:rPr>
        <w:t>tos pesquisados es</w:t>
      </w:r>
      <w:r w:rsidRPr="00C25E75">
        <w:rPr>
          <w:rFonts w:ascii="Arial" w:hAnsi="Arial" w:cs="Arial"/>
          <w:sz w:val="24"/>
          <w:szCs w:val="24"/>
        </w:rPr>
        <w:t>tão na classificação de perecíveis</w:t>
      </w:r>
      <w:r w:rsidR="00063942" w:rsidRPr="00C25E75">
        <w:rPr>
          <w:rFonts w:ascii="Arial" w:hAnsi="Arial" w:cs="Arial"/>
          <w:sz w:val="24"/>
          <w:szCs w:val="24"/>
        </w:rPr>
        <w:t xml:space="preserve">, </w:t>
      </w:r>
      <w:r w:rsidRPr="00C25E75">
        <w:rPr>
          <w:rFonts w:ascii="Arial" w:hAnsi="Arial" w:cs="Arial"/>
          <w:sz w:val="24"/>
          <w:szCs w:val="24"/>
        </w:rPr>
        <w:t>p</w:t>
      </w:r>
      <w:r w:rsidR="00063942" w:rsidRPr="00C25E75">
        <w:rPr>
          <w:rFonts w:ascii="Arial" w:hAnsi="Arial" w:cs="Arial"/>
          <w:sz w:val="24"/>
          <w:szCs w:val="24"/>
        </w:rPr>
        <w:t>ortanto o preço destes pode variar</w:t>
      </w:r>
      <w:r w:rsidRPr="00C25E75">
        <w:rPr>
          <w:rFonts w:ascii="Arial" w:hAnsi="Arial" w:cs="Arial"/>
          <w:sz w:val="24"/>
          <w:szCs w:val="24"/>
        </w:rPr>
        <w:t xml:space="preserve"> em função do armazenamento, climatização, tonalidade, taman</w:t>
      </w:r>
      <w:r w:rsidR="00063942" w:rsidRPr="00C25E75">
        <w:rPr>
          <w:rFonts w:ascii="Arial" w:hAnsi="Arial" w:cs="Arial"/>
          <w:sz w:val="24"/>
          <w:szCs w:val="24"/>
        </w:rPr>
        <w:t>ho, temporalidade, sazonalidade.</w:t>
      </w:r>
    </w:p>
    <w:p w14:paraId="4924B166" w14:textId="77777777" w:rsidR="006C4724" w:rsidRDefault="007A1AA7" w:rsidP="00C25E75">
      <w:pPr>
        <w:pStyle w:val="PargrafodaLista"/>
        <w:ind w:left="0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“Pesquisar é o melhor caminho para que o consumidor faça economia e tenha satisfação na compra dos produtos. Marcas conhecidas nem sempre são sinônimos de melhor qualidade. Busque o produto que lhe atenda conforme a sua necessidade e que esteja dentro do seu orçamento”.</w:t>
      </w:r>
    </w:p>
    <w:p w14:paraId="3DC287BD" w14:textId="77777777" w:rsidR="00762CEA" w:rsidRDefault="00762CEA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ADE2524" w14:textId="77777777" w:rsidR="00762CEA" w:rsidRDefault="00762CEA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33C283BD" w14:textId="77777777" w:rsidR="00357BCD" w:rsidRDefault="00357BCD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0D1624D4" w14:textId="77777777" w:rsidR="00357BCD" w:rsidRDefault="00357BCD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0E867587" w14:textId="77777777" w:rsidR="00357BCD" w:rsidRDefault="00357BCD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5094B088" w14:textId="77777777" w:rsidR="00357BCD" w:rsidRDefault="00357BCD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3F4B450D" w14:textId="77777777" w:rsidR="00357BCD" w:rsidRDefault="00357BCD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033B63A" w14:textId="77777777" w:rsidR="00357BCD" w:rsidRPr="00C25E75" w:rsidRDefault="00357BCD" w:rsidP="00C25E75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4A00CABF" w14:textId="77777777" w:rsidR="00357BCD" w:rsidRDefault="00357BCD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5A69FB7" w14:textId="77777777" w:rsidR="00357BCD" w:rsidRDefault="00357BCD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F38FDD5" w14:textId="77777777" w:rsidR="00357BCD" w:rsidRDefault="00357BCD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C4347E1" w14:textId="77777777" w:rsidR="00357BCD" w:rsidRDefault="00357BCD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A58855B" w14:textId="77777777" w:rsidR="00357BCD" w:rsidRDefault="00357BCD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6743BADB" w14:textId="1C29601A" w:rsidR="006C4724" w:rsidRPr="00C25E75" w:rsidRDefault="00C25E75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JÚNIOR CAFÉ</w:t>
      </w:r>
    </w:p>
    <w:p w14:paraId="2C64493D" w14:textId="77777777" w:rsidR="00172F1F" w:rsidRPr="00C25E75" w:rsidRDefault="00063942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LUIZ CARLOS DA SILVA JUNIOR</w:t>
      </w:r>
    </w:p>
    <w:p w14:paraId="1E5A6F4C" w14:textId="77777777" w:rsidR="00172F1F" w:rsidRPr="00C25E75" w:rsidRDefault="00172F1F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PRESIDENTE PROCON GOIÂNIA</w:t>
      </w:r>
    </w:p>
    <w:p w14:paraId="0E6C6AB0" w14:textId="77777777" w:rsidR="00172F1F" w:rsidRDefault="00172F1F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63B0FFBA" w14:textId="77777777" w:rsidR="00C25E75" w:rsidRPr="00C25E75" w:rsidRDefault="00C25E75" w:rsidP="00357BCD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84F5F7C" w14:textId="77777777" w:rsidR="00C25E75" w:rsidRPr="00C25E75" w:rsidRDefault="002210C4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LORENA ARRAES DA SILVA </w:t>
      </w:r>
    </w:p>
    <w:p w14:paraId="380ED484" w14:textId="77777777" w:rsidR="00C25E75" w:rsidRPr="00C25E75" w:rsidRDefault="00C25E75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GERENTE ADVOCACIA SETORIAL</w:t>
      </w:r>
    </w:p>
    <w:p w14:paraId="2BFB95D5" w14:textId="77777777" w:rsidR="00C25E75" w:rsidRDefault="00C25E75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DAFE9F6" w14:textId="77777777" w:rsidR="00C25E75" w:rsidRPr="00C25E75" w:rsidRDefault="00C25E75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0AF7D8D" w14:textId="77777777" w:rsidR="00063942" w:rsidRPr="00C25E75" w:rsidRDefault="002210C4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ADÃO IRIS DA SILVA</w:t>
      </w:r>
    </w:p>
    <w:p w14:paraId="37705560" w14:textId="77777777" w:rsidR="00172F1F" w:rsidRPr="00C25E75" w:rsidRDefault="00172F1F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GERENTE DE PESQUISA E CÁLCULO</w:t>
      </w:r>
    </w:p>
    <w:p w14:paraId="6B8824D4" w14:textId="77777777" w:rsidR="00C25E75" w:rsidRDefault="00C25E75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0F9DADD" w14:textId="77777777" w:rsidR="00C25E75" w:rsidRPr="00C25E75" w:rsidRDefault="00C25E75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C4E483E" w14:textId="77777777" w:rsidR="00172F1F" w:rsidRDefault="00172F1F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12366B50" w14:textId="77777777" w:rsidR="00172F1F" w:rsidRPr="00C25E75" w:rsidRDefault="00172F1F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GILBERTO JACINTO DE SOUZA</w:t>
      </w:r>
    </w:p>
    <w:p w14:paraId="4CBF880C" w14:textId="77777777" w:rsidR="00172F1F" w:rsidRDefault="00063942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25E75">
        <w:rPr>
          <w:rFonts w:ascii="Arial" w:hAnsi="Arial" w:cs="Arial"/>
          <w:sz w:val="24"/>
          <w:szCs w:val="24"/>
        </w:rPr>
        <w:t>TÂNIA MARIA GOMES MAGALHÃES</w:t>
      </w:r>
    </w:p>
    <w:p w14:paraId="6AD2FFBC" w14:textId="77777777" w:rsidR="002210C4" w:rsidRPr="00C25E75" w:rsidRDefault="002210C4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 LÚCIA SOUZA</w:t>
      </w:r>
    </w:p>
    <w:p w14:paraId="3BA9C529" w14:textId="77777777" w:rsidR="00172F1F" w:rsidRPr="00C25E75" w:rsidRDefault="00172F1F" w:rsidP="00C25E7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25E75">
        <w:rPr>
          <w:rFonts w:ascii="Arial" w:hAnsi="Arial" w:cs="Arial"/>
          <w:b/>
          <w:sz w:val="24"/>
          <w:szCs w:val="24"/>
        </w:rPr>
        <w:t>TÉCNICOS DE PESQUISA</w:t>
      </w:r>
      <w:r w:rsidR="00C25E75">
        <w:rPr>
          <w:rFonts w:ascii="Arial" w:hAnsi="Arial" w:cs="Arial"/>
          <w:b/>
          <w:sz w:val="24"/>
          <w:szCs w:val="24"/>
        </w:rPr>
        <w:t xml:space="preserve"> E CÁLCULO</w:t>
      </w:r>
    </w:p>
    <w:p w14:paraId="6AE7C355" w14:textId="77777777" w:rsidR="00357BCD" w:rsidRPr="00C25E75" w:rsidRDefault="00357BCD" w:rsidP="006C4724">
      <w:pPr>
        <w:rPr>
          <w:rFonts w:ascii="Arial" w:hAnsi="Arial" w:cs="Arial"/>
          <w:szCs w:val="24"/>
        </w:rPr>
        <w:sectPr w:rsidR="00357BCD" w:rsidRPr="00C25E75" w:rsidSect="00762CEA">
          <w:headerReference w:type="default" r:id="rId8"/>
          <w:footerReference w:type="default" r:id="rId9"/>
          <w:pgSz w:w="11906" w:h="16838"/>
          <w:pgMar w:top="2091" w:right="1274" w:bottom="1417" w:left="1418" w:header="708" w:footer="708" w:gutter="0"/>
          <w:cols w:space="708"/>
          <w:docGrid w:linePitch="360"/>
        </w:sectPr>
      </w:pPr>
    </w:p>
    <w:tbl>
      <w:tblPr>
        <w:tblW w:w="132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1055"/>
        <w:gridCol w:w="789"/>
        <w:gridCol w:w="1399"/>
        <w:gridCol w:w="962"/>
        <w:gridCol w:w="943"/>
        <w:gridCol w:w="977"/>
        <w:gridCol w:w="966"/>
        <w:gridCol w:w="977"/>
        <w:gridCol w:w="796"/>
        <w:gridCol w:w="699"/>
        <w:gridCol w:w="661"/>
        <w:gridCol w:w="900"/>
      </w:tblGrid>
      <w:tr w:rsidR="00C82C3A" w:rsidRPr="00C25E75" w14:paraId="0E06E81F" w14:textId="77777777" w:rsidTr="0057610A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EECE1" w:fill="7F7F7F"/>
            <w:noWrap/>
            <w:vAlign w:val="center"/>
            <w:hideMark/>
          </w:tcPr>
          <w:p w14:paraId="583D770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RANGE!A1:M20"/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FRUTAS</w:t>
            </w:r>
            <w:bookmarkEnd w:id="0"/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EEECE1" w:fill="D9D9D9"/>
            <w:noWrap/>
            <w:vAlign w:val="center"/>
            <w:hideMark/>
          </w:tcPr>
          <w:p w14:paraId="490B6D8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SUPERMERCADOS 16/01 e 17/01/2023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EEECE1" w:fill="D9D9D9"/>
            <w:noWrap/>
            <w:vAlign w:val="center"/>
            <w:hideMark/>
          </w:tcPr>
          <w:p w14:paraId="5676B4A8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EEECE1" w:fill="D9D9D9"/>
            <w:noWrap/>
            <w:vAlign w:val="center"/>
            <w:hideMark/>
          </w:tcPr>
          <w:p w14:paraId="22FD633B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EEECE1" w:fill="D9D9D9"/>
            <w:noWrap/>
            <w:vAlign w:val="center"/>
            <w:hideMark/>
          </w:tcPr>
          <w:p w14:paraId="6DD48BDF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610A" w:rsidRPr="00C25E75" w14:paraId="60D07AA7" w14:textId="77777777" w:rsidTr="0057610A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039559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57F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Carrefour - Jardim Goiás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D6AE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Barão - Centro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687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Assaí - Av. Independência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EEECE1" w:fill="FFFFFF"/>
            <w:vAlign w:val="center"/>
            <w:hideMark/>
          </w:tcPr>
          <w:p w14:paraId="3196B3E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Pró Brazilian - Centro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0D63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Costa - Jardim Goiás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333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Tatico - Jardim America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03A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Atacadão - Centro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C1E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Hiper Moreira - Coimbra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0A9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Bretas - Centro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61BB16A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Menor Preço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615FD4C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Maior Preço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3473FD7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Diferença %</w:t>
            </w:r>
          </w:p>
        </w:tc>
      </w:tr>
      <w:tr w:rsidR="0057610A" w:rsidRPr="00C25E75" w14:paraId="788ABB62" w14:textId="77777777" w:rsidTr="0057610A">
        <w:trPr>
          <w:trHeight w:val="1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3521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Laranja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26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91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BF3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176B4AC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51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C5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146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A32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02A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C52FD4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6CAD47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3E4502D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65,33%</w:t>
            </w:r>
          </w:p>
        </w:tc>
      </w:tr>
      <w:tr w:rsidR="0057610A" w:rsidRPr="00C25E75" w14:paraId="4595F30E" w14:textId="77777777" w:rsidTr="0057610A">
        <w:trPr>
          <w:trHeight w:val="1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912A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Banana Nanica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E1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EA7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A7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656773D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D85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88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D95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1D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637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724627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29E306D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058B21A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72,66%</w:t>
            </w:r>
          </w:p>
        </w:tc>
      </w:tr>
      <w:tr w:rsidR="0057610A" w:rsidRPr="00C25E75" w14:paraId="3C865D42" w14:textId="77777777" w:rsidTr="0057610A">
        <w:trPr>
          <w:trHeight w:val="1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A4A90" w14:textId="77777777" w:rsidR="00C82C3A" w:rsidRPr="00C25E75" w:rsidRDefault="00C608F1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Banana-prata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E0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4A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123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3B26B81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6A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2A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05C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19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A70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1323134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43A767E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084AE6D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81,97%</w:t>
            </w:r>
          </w:p>
        </w:tc>
      </w:tr>
      <w:tr w:rsidR="0057610A" w:rsidRPr="00C25E75" w14:paraId="1A2DEB05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CE1" w:fill="FFFFFF"/>
            <w:noWrap/>
            <w:vAlign w:val="center"/>
            <w:hideMark/>
          </w:tcPr>
          <w:p w14:paraId="09B48BB1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Abacate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93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6D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30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3870E50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13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D1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24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48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ABF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0E7ECC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4C7473C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2A8A641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100,75%</w:t>
            </w:r>
          </w:p>
        </w:tc>
      </w:tr>
      <w:tr w:rsidR="0057610A" w:rsidRPr="00C25E75" w14:paraId="1F3A404E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E88B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Mamão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28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E25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DB2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0489716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B37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D2C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90A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372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79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6C5D67B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660D4D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5BD1EB3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104,96%</w:t>
            </w:r>
          </w:p>
        </w:tc>
      </w:tr>
      <w:tr w:rsidR="0057610A" w:rsidRPr="00C25E75" w14:paraId="46438132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1AC35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Manga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5C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0EF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55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07B1F4D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A21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8D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74D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39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67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6C84DBD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FF283F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55BCC7A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143,55%</w:t>
            </w:r>
          </w:p>
        </w:tc>
      </w:tr>
      <w:tr w:rsidR="0057610A" w:rsidRPr="00C25E75" w14:paraId="4DD22BF8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CE1" w:fill="FFFFFF"/>
            <w:noWrap/>
            <w:vAlign w:val="center"/>
            <w:hideMark/>
          </w:tcPr>
          <w:p w14:paraId="26C031DC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Abacaxi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7E7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884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E41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3ACFA60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8E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5EB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E09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EC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199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D5AA3E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94E685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300513B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181,49%</w:t>
            </w:r>
          </w:p>
        </w:tc>
      </w:tr>
      <w:tr w:rsidR="0057610A" w:rsidRPr="00C25E75" w14:paraId="23E6294C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12EDB6C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VERDURAS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448A3A3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05E88A8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4518280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7F7F7F"/>
            <w:vAlign w:val="center"/>
            <w:hideMark/>
          </w:tcPr>
          <w:p w14:paraId="4AC36D9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4650927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1C100A8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E704CA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538C52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0DF0755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7F7F7F"/>
            <w:vAlign w:val="center"/>
            <w:hideMark/>
          </w:tcPr>
          <w:p w14:paraId="5CD31E7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7F7F7F"/>
            <w:vAlign w:val="center"/>
            <w:hideMark/>
          </w:tcPr>
          <w:p w14:paraId="2A4599F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7F7F7F"/>
            <w:vAlign w:val="center"/>
            <w:hideMark/>
          </w:tcPr>
          <w:p w14:paraId="4B30A2E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610A" w:rsidRPr="00C25E75" w14:paraId="02734C50" w14:textId="77777777" w:rsidTr="0057610A">
        <w:trPr>
          <w:trHeight w:val="1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16FC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B3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36E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0D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59C6FC3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0A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67B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4C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F70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D0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1F54233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79D7FA5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6DAC34D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85,25%</w:t>
            </w:r>
          </w:p>
        </w:tc>
      </w:tr>
      <w:tr w:rsidR="0057610A" w:rsidRPr="00C25E75" w14:paraId="5DF35A89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33B75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Batata inglesa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B94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F2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45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64827DA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05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C4C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448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CB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E70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B80FBF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E4F4AE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22F9A31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85,03%</w:t>
            </w:r>
          </w:p>
        </w:tc>
      </w:tr>
      <w:tr w:rsidR="0057610A" w:rsidRPr="00C25E75" w14:paraId="546E5708" w14:textId="77777777" w:rsidTr="0057610A">
        <w:trPr>
          <w:trHeight w:val="1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EEECE1" w:fill="FFFFFF"/>
            <w:noWrap/>
            <w:vAlign w:val="center"/>
            <w:hideMark/>
          </w:tcPr>
          <w:p w14:paraId="5BE53327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Cebola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42E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25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30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193F5A6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C6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FC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5F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38F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BF8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6FD5E59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7BD6E73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7E711CE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168,12%</w:t>
            </w:r>
          </w:p>
        </w:tc>
      </w:tr>
      <w:tr w:rsidR="0057610A" w:rsidRPr="00C25E75" w14:paraId="6B18DB0A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EEECE1" w:fill="FFFFFF"/>
            <w:noWrap/>
            <w:vAlign w:val="center"/>
            <w:hideMark/>
          </w:tcPr>
          <w:p w14:paraId="280D9FA8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Cenoura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A0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8A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E46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457D3EC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AE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893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ED7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594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B7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C8228B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0860D81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064DA0A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98,26%</w:t>
            </w:r>
          </w:p>
        </w:tc>
      </w:tr>
      <w:tr w:rsidR="0057610A" w:rsidRPr="00C25E75" w14:paraId="4B0BD562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0D90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Chuchu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BC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88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364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5920984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EA3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BEB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25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461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5AF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68948C4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25D7517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505E41B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33,07%</w:t>
            </w:r>
          </w:p>
        </w:tc>
      </w:tr>
      <w:tr w:rsidR="0057610A" w:rsidRPr="00C25E75" w14:paraId="623A6C12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5EA85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Jiló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A29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767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80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4BBD035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E8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D6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49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35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923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2C2B791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1AD0EA3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EEECE1"/>
            <w:vAlign w:val="center"/>
            <w:hideMark/>
          </w:tcPr>
          <w:p w14:paraId="5BB5A2F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69,07%</w:t>
            </w:r>
          </w:p>
        </w:tc>
      </w:tr>
      <w:tr w:rsidR="0057610A" w:rsidRPr="00C25E75" w14:paraId="77C5CF07" w14:textId="77777777" w:rsidTr="0057610A">
        <w:trPr>
          <w:trHeight w:val="1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D629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Limão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EB1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9A1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528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2DAE8C9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6A0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4E0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5C0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4C8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155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4033525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0BEAF7B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502D5FE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167,79%</w:t>
            </w:r>
          </w:p>
        </w:tc>
      </w:tr>
      <w:tr w:rsidR="0057610A" w:rsidRPr="00C25E75" w14:paraId="04BC8BE6" w14:textId="77777777" w:rsidTr="0057610A">
        <w:trPr>
          <w:trHeight w:val="1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427C4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Mandioca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7D8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FC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BB3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B6A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C25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5ABF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34B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315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D79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0F80D5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72530C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28CE130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45,93%</w:t>
            </w:r>
          </w:p>
        </w:tc>
      </w:tr>
      <w:tr w:rsidR="0057610A" w:rsidRPr="00C25E75" w14:paraId="34A2E293" w14:textId="77777777" w:rsidTr="0057610A">
        <w:trPr>
          <w:trHeight w:val="1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FAB4E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Quiabo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462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FD4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13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A48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AFD3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5A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13C1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B604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EAA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2DE8939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1E4324E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10EB798D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83,40%</w:t>
            </w:r>
          </w:p>
        </w:tc>
      </w:tr>
      <w:tr w:rsidR="0057610A" w:rsidRPr="00C25E75" w14:paraId="1C3AA64F" w14:textId="77777777" w:rsidTr="0057610A">
        <w:trPr>
          <w:trHeight w:val="1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AFEC3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Repolho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51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0769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4D58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E8BC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DE1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274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FB14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1E48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F33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7E4248B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4FEC3825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432CEF7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241,21%</w:t>
            </w:r>
          </w:p>
        </w:tc>
      </w:tr>
      <w:tr w:rsidR="0057610A" w:rsidRPr="00C25E75" w14:paraId="68EF6D7C" w14:textId="77777777" w:rsidTr="0057610A">
        <w:trPr>
          <w:trHeight w:val="1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F09B" w14:textId="77777777" w:rsidR="00C82C3A" w:rsidRPr="00C25E75" w:rsidRDefault="00C82C3A" w:rsidP="00C82C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Tomate Saladete ou Italiano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DDB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990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EA8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89A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C00F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733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D867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5BA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DCB" w14:textId="77777777" w:rsidR="00C82C3A" w:rsidRPr="00C25E75" w:rsidRDefault="00C82C3A" w:rsidP="00C82C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6173BCAE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301A584C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EECE1"/>
            <w:vAlign w:val="center"/>
            <w:hideMark/>
          </w:tcPr>
          <w:p w14:paraId="7DBA2376" w14:textId="77777777" w:rsidR="00C82C3A" w:rsidRPr="00C25E75" w:rsidRDefault="00C82C3A" w:rsidP="00C82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5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69,04%</w:t>
            </w:r>
          </w:p>
        </w:tc>
      </w:tr>
    </w:tbl>
    <w:p w14:paraId="4448258F" w14:textId="77777777" w:rsidR="002175F7" w:rsidRPr="00C25E75" w:rsidRDefault="002175F7" w:rsidP="006C4724">
      <w:pPr>
        <w:rPr>
          <w:rFonts w:ascii="Arial" w:hAnsi="Arial" w:cs="Arial"/>
          <w:sz w:val="16"/>
          <w:szCs w:val="16"/>
        </w:rPr>
      </w:pPr>
    </w:p>
    <w:sectPr w:rsidR="002175F7" w:rsidRPr="00C25E75" w:rsidSect="002175F7">
      <w:pgSz w:w="16838" w:h="11906" w:orient="landscape"/>
      <w:pgMar w:top="1701" w:right="209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7A94" w14:textId="77777777" w:rsidR="00AE6689" w:rsidRDefault="00AE6689" w:rsidP="002538DE">
      <w:pPr>
        <w:spacing w:after="0" w:line="240" w:lineRule="auto"/>
      </w:pPr>
      <w:r>
        <w:separator/>
      </w:r>
    </w:p>
  </w:endnote>
  <w:endnote w:type="continuationSeparator" w:id="0">
    <w:p w14:paraId="10A09A00" w14:textId="77777777" w:rsidR="00AE6689" w:rsidRDefault="00AE6689" w:rsidP="0025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1481" w14:textId="77777777" w:rsidR="00AE6689" w:rsidRPr="00FB7608" w:rsidRDefault="00AE6689" w:rsidP="00FB7608">
    <w:pPr>
      <w:pStyle w:val="Rodap"/>
      <w:rPr>
        <w:sz w:val="18"/>
        <w:szCs w:val="18"/>
      </w:rPr>
    </w:pPr>
    <w:r w:rsidRPr="00FB7608">
      <w:rPr>
        <w:sz w:val="18"/>
        <w:szCs w:val="18"/>
      </w:rPr>
      <w:t>Av. Tocantins, n°191 – Qd. 17 LFT. 27 Setor Central,</w:t>
    </w:r>
  </w:p>
  <w:p w14:paraId="7E98765F" w14:textId="77777777" w:rsidR="00AE6689" w:rsidRPr="003A4DA9" w:rsidRDefault="00AE6689" w:rsidP="00FB7608">
    <w:pPr>
      <w:pStyle w:val="Rodap"/>
      <w:rPr>
        <w:sz w:val="18"/>
        <w:szCs w:val="18"/>
        <w:lang w:val="en-US"/>
      </w:rPr>
    </w:pPr>
    <w:r w:rsidRPr="003A4DA9">
      <w:rPr>
        <w:sz w:val="18"/>
        <w:szCs w:val="18"/>
        <w:lang w:val="en-US"/>
      </w:rPr>
      <w:t>Goiânia – GO. CEP: 74015-010 – Tel.: 55 62 3524-1149</w:t>
    </w:r>
  </w:p>
  <w:p w14:paraId="3A020EBA" w14:textId="77777777" w:rsidR="00AE6689" w:rsidRPr="003A4DA9" w:rsidRDefault="00AE6689" w:rsidP="00FB7608">
    <w:pPr>
      <w:pStyle w:val="Rodap"/>
      <w:rPr>
        <w:sz w:val="18"/>
        <w:szCs w:val="18"/>
        <w:lang w:val="en-US"/>
      </w:rPr>
    </w:pPr>
    <w:r w:rsidRPr="003A4DA9">
      <w:rPr>
        <w:sz w:val="18"/>
        <w:szCs w:val="18"/>
        <w:lang w:val="en-US"/>
      </w:rPr>
      <w:t>calculo.procon@goiania.go.gov.br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21D0" w14:textId="77777777" w:rsidR="00AE6689" w:rsidRDefault="00AE6689" w:rsidP="002538DE">
      <w:pPr>
        <w:spacing w:after="0" w:line="240" w:lineRule="auto"/>
      </w:pPr>
      <w:r>
        <w:separator/>
      </w:r>
    </w:p>
  </w:footnote>
  <w:footnote w:type="continuationSeparator" w:id="0">
    <w:p w14:paraId="50FC3A25" w14:textId="77777777" w:rsidR="00AE6689" w:rsidRDefault="00AE6689" w:rsidP="0025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6001"/>
      <w:docPartObj>
        <w:docPartGallery w:val="Page Numbers (Top of Page)"/>
        <w:docPartUnique/>
      </w:docPartObj>
    </w:sdtPr>
    <w:sdtEndPr/>
    <w:sdtContent>
      <w:p w14:paraId="582CFE93" w14:textId="77777777" w:rsidR="00AE6689" w:rsidRDefault="0013480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B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F4151" w14:textId="77777777" w:rsidR="00AE6689" w:rsidRDefault="00134806" w:rsidP="00FB7608">
    <w:pPr>
      <w:pStyle w:val="Cabealho"/>
      <w:tabs>
        <w:tab w:val="clear" w:pos="4252"/>
        <w:tab w:val="clear" w:pos="8504"/>
        <w:tab w:val="left" w:pos="4718"/>
      </w:tabs>
    </w:pPr>
    <w:r>
      <w:rPr>
        <w:noProof/>
        <w:lang w:eastAsia="pt-BR"/>
      </w:rPr>
      <w:pict w14:anchorId="14800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56207" o:spid="_x0000_s18433" type="#_x0000_t75" style="position:absolute;left:0;text-align:left;margin-left:-77.85pt;margin-top:-121.75pt;width:595.1pt;height:878.2pt;z-index:-251658752;mso-position-horizontal-relative:margin;mso-position-vertical-relative:margin" o:allowincell="f">
          <v:imagedata r:id="rId1" o:title="SO_0014-13 Papeis timbrado editav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56E"/>
    <w:multiLevelType w:val="hybridMultilevel"/>
    <w:tmpl w:val="D2F6E4D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B7B"/>
    <w:multiLevelType w:val="hybridMultilevel"/>
    <w:tmpl w:val="2A905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1419"/>
    <w:multiLevelType w:val="hybridMultilevel"/>
    <w:tmpl w:val="2A905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2EE3"/>
    <w:multiLevelType w:val="hybridMultilevel"/>
    <w:tmpl w:val="D4868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6085478">
    <w:abstractNumId w:val="3"/>
  </w:num>
  <w:num w:numId="2" w16cid:durableId="295452383">
    <w:abstractNumId w:val="0"/>
  </w:num>
  <w:num w:numId="3" w16cid:durableId="1573009318">
    <w:abstractNumId w:val="2"/>
  </w:num>
  <w:num w:numId="4" w16cid:durableId="1313564223">
    <w:abstractNumId w:val="1"/>
  </w:num>
  <w:num w:numId="5" w16cid:durableId="989750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77"/>
    <w:rsid w:val="00005143"/>
    <w:rsid w:val="000179D5"/>
    <w:rsid w:val="0002025A"/>
    <w:rsid w:val="00035317"/>
    <w:rsid w:val="00043E32"/>
    <w:rsid w:val="0004431F"/>
    <w:rsid w:val="000457FE"/>
    <w:rsid w:val="000550BB"/>
    <w:rsid w:val="0006199A"/>
    <w:rsid w:val="00063942"/>
    <w:rsid w:val="00065D24"/>
    <w:rsid w:val="00067055"/>
    <w:rsid w:val="0007067A"/>
    <w:rsid w:val="00070F68"/>
    <w:rsid w:val="00075E4F"/>
    <w:rsid w:val="00077666"/>
    <w:rsid w:val="000815D6"/>
    <w:rsid w:val="0008217D"/>
    <w:rsid w:val="000852A0"/>
    <w:rsid w:val="00093928"/>
    <w:rsid w:val="000B42B7"/>
    <w:rsid w:val="000B6A3E"/>
    <w:rsid w:val="000C4936"/>
    <w:rsid w:val="000C748F"/>
    <w:rsid w:val="000C781B"/>
    <w:rsid w:val="000D01A7"/>
    <w:rsid w:val="000D0334"/>
    <w:rsid w:val="000D036D"/>
    <w:rsid w:val="000D2C69"/>
    <w:rsid w:val="000D2E32"/>
    <w:rsid w:val="000E2F70"/>
    <w:rsid w:val="000F20CB"/>
    <w:rsid w:val="001000E0"/>
    <w:rsid w:val="00100B73"/>
    <w:rsid w:val="00101BC8"/>
    <w:rsid w:val="001045C3"/>
    <w:rsid w:val="00106B35"/>
    <w:rsid w:val="00112783"/>
    <w:rsid w:val="0011637F"/>
    <w:rsid w:val="001244FB"/>
    <w:rsid w:val="001270FA"/>
    <w:rsid w:val="0013162C"/>
    <w:rsid w:val="00132483"/>
    <w:rsid w:val="00136DB5"/>
    <w:rsid w:val="001372E9"/>
    <w:rsid w:val="0013774B"/>
    <w:rsid w:val="00144A89"/>
    <w:rsid w:val="00146B40"/>
    <w:rsid w:val="001528B3"/>
    <w:rsid w:val="001646F8"/>
    <w:rsid w:val="00172F1F"/>
    <w:rsid w:val="00183C16"/>
    <w:rsid w:val="00184B8A"/>
    <w:rsid w:val="00190F32"/>
    <w:rsid w:val="001960E6"/>
    <w:rsid w:val="0019660E"/>
    <w:rsid w:val="00196EA3"/>
    <w:rsid w:val="001A05A6"/>
    <w:rsid w:val="001A0A2A"/>
    <w:rsid w:val="001A15FA"/>
    <w:rsid w:val="001A5515"/>
    <w:rsid w:val="001B0BE7"/>
    <w:rsid w:val="001B6FCF"/>
    <w:rsid w:val="001C3759"/>
    <w:rsid w:val="001C3A33"/>
    <w:rsid w:val="001C3B79"/>
    <w:rsid w:val="001C5506"/>
    <w:rsid w:val="001D25FE"/>
    <w:rsid w:val="001D3724"/>
    <w:rsid w:val="001E6F38"/>
    <w:rsid w:val="001F4749"/>
    <w:rsid w:val="001F774D"/>
    <w:rsid w:val="00206558"/>
    <w:rsid w:val="002132F1"/>
    <w:rsid w:val="002175F7"/>
    <w:rsid w:val="002210C4"/>
    <w:rsid w:val="002304BE"/>
    <w:rsid w:val="00230BCE"/>
    <w:rsid w:val="002314BA"/>
    <w:rsid w:val="00232E0F"/>
    <w:rsid w:val="00240D37"/>
    <w:rsid w:val="002445F8"/>
    <w:rsid w:val="00244C58"/>
    <w:rsid w:val="0024540B"/>
    <w:rsid w:val="0025246F"/>
    <w:rsid w:val="00252F65"/>
    <w:rsid w:val="0025344C"/>
    <w:rsid w:val="0025359D"/>
    <w:rsid w:val="002538DE"/>
    <w:rsid w:val="00256B28"/>
    <w:rsid w:val="00257C23"/>
    <w:rsid w:val="0026093D"/>
    <w:rsid w:val="00270EEB"/>
    <w:rsid w:val="002750D8"/>
    <w:rsid w:val="002835DD"/>
    <w:rsid w:val="00285C5D"/>
    <w:rsid w:val="00295E2B"/>
    <w:rsid w:val="002A386C"/>
    <w:rsid w:val="002A5022"/>
    <w:rsid w:val="002A61DC"/>
    <w:rsid w:val="002B0E28"/>
    <w:rsid w:val="002C2A07"/>
    <w:rsid w:val="002D23F7"/>
    <w:rsid w:val="002D6041"/>
    <w:rsid w:val="002D73DB"/>
    <w:rsid w:val="002E05C9"/>
    <w:rsid w:val="002E2204"/>
    <w:rsid w:val="002E5FF3"/>
    <w:rsid w:val="002F67AC"/>
    <w:rsid w:val="003008D0"/>
    <w:rsid w:val="003071B1"/>
    <w:rsid w:val="0031129A"/>
    <w:rsid w:val="00313B79"/>
    <w:rsid w:val="00315508"/>
    <w:rsid w:val="00316540"/>
    <w:rsid w:val="003174CA"/>
    <w:rsid w:val="0032566C"/>
    <w:rsid w:val="00330066"/>
    <w:rsid w:val="0033603C"/>
    <w:rsid w:val="003457DA"/>
    <w:rsid w:val="00345B53"/>
    <w:rsid w:val="0035452E"/>
    <w:rsid w:val="00354AC5"/>
    <w:rsid w:val="00357BCD"/>
    <w:rsid w:val="003672C2"/>
    <w:rsid w:val="00373E13"/>
    <w:rsid w:val="00381859"/>
    <w:rsid w:val="003939A4"/>
    <w:rsid w:val="00395F6E"/>
    <w:rsid w:val="003A2C7E"/>
    <w:rsid w:val="003A4DA9"/>
    <w:rsid w:val="003B0AE8"/>
    <w:rsid w:val="003B1374"/>
    <w:rsid w:val="003B7A4A"/>
    <w:rsid w:val="003B7CDF"/>
    <w:rsid w:val="003C651B"/>
    <w:rsid w:val="003D3D56"/>
    <w:rsid w:val="003E0C65"/>
    <w:rsid w:val="003E1470"/>
    <w:rsid w:val="003E5291"/>
    <w:rsid w:val="003E6108"/>
    <w:rsid w:val="003E66C4"/>
    <w:rsid w:val="003F5575"/>
    <w:rsid w:val="003F5F43"/>
    <w:rsid w:val="004001F3"/>
    <w:rsid w:val="00404C20"/>
    <w:rsid w:val="00411BC9"/>
    <w:rsid w:val="00413960"/>
    <w:rsid w:val="00416790"/>
    <w:rsid w:val="004317ED"/>
    <w:rsid w:val="00431BB6"/>
    <w:rsid w:val="00436F43"/>
    <w:rsid w:val="00442B6D"/>
    <w:rsid w:val="00445F41"/>
    <w:rsid w:val="00450AAE"/>
    <w:rsid w:val="004532A7"/>
    <w:rsid w:val="00457B73"/>
    <w:rsid w:val="00460271"/>
    <w:rsid w:val="004677A9"/>
    <w:rsid w:val="004814EE"/>
    <w:rsid w:val="00483493"/>
    <w:rsid w:val="00486113"/>
    <w:rsid w:val="00490D28"/>
    <w:rsid w:val="00493EA2"/>
    <w:rsid w:val="00494F3D"/>
    <w:rsid w:val="004A013C"/>
    <w:rsid w:val="004A5419"/>
    <w:rsid w:val="004B68C1"/>
    <w:rsid w:val="004C0165"/>
    <w:rsid w:val="004D2798"/>
    <w:rsid w:val="004D6D75"/>
    <w:rsid w:val="004E073F"/>
    <w:rsid w:val="004E1800"/>
    <w:rsid w:val="004E1C67"/>
    <w:rsid w:val="004E23ED"/>
    <w:rsid w:val="004F0605"/>
    <w:rsid w:val="004F3066"/>
    <w:rsid w:val="004F668F"/>
    <w:rsid w:val="004F773B"/>
    <w:rsid w:val="00525C9A"/>
    <w:rsid w:val="005332D3"/>
    <w:rsid w:val="0053719E"/>
    <w:rsid w:val="00550E47"/>
    <w:rsid w:val="00566732"/>
    <w:rsid w:val="00571AB1"/>
    <w:rsid w:val="00574BF8"/>
    <w:rsid w:val="00575C94"/>
    <w:rsid w:val="00575F67"/>
    <w:rsid w:val="0057610A"/>
    <w:rsid w:val="00591776"/>
    <w:rsid w:val="005930D6"/>
    <w:rsid w:val="00593BFC"/>
    <w:rsid w:val="005A5F1F"/>
    <w:rsid w:val="005B0040"/>
    <w:rsid w:val="005B0422"/>
    <w:rsid w:val="005B60A2"/>
    <w:rsid w:val="005C71ED"/>
    <w:rsid w:val="005D0D95"/>
    <w:rsid w:val="005D3F64"/>
    <w:rsid w:val="005E12D4"/>
    <w:rsid w:val="005E321B"/>
    <w:rsid w:val="005F3177"/>
    <w:rsid w:val="005F512E"/>
    <w:rsid w:val="00604043"/>
    <w:rsid w:val="006077FE"/>
    <w:rsid w:val="0061607F"/>
    <w:rsid w:val="00621838"/>
    <w:rsid w:val="00635319"/>
    <w:rsid w:val="006371EC"/>
    <w:rsid w:val="00644E4F"/>
    <w:rsid w:val="006455BB"/>
    <w:rsid w:val="00651C02"/>
    <w:rsid w:val="00653001"/>
    <w:rsid w:val="00660D2D"/>
    <w:rsid w:val="00664275"/>
    <w:rsid w:val="00693CBF"/>
    <w:rsid w:val="006A1C12"/>
    <w:rsid w:val="006A40F3"/>
    <w:rsid w:val="006A52E0"/>
    <w:rsid w:val="006A5A03"/>
    <w:rsid w:val="006A6F0B"/>
    <w:rsid w:val="006B69D4"/>
    <w:rsid w:val="006C4724"/>
    <w:rsid w:val="006C6B25"/>
    <w:rsid w:val="006D582B"/>
    <w:rsid w:val="006E0313"/>
    <w:rsid w:val="006E0DF4"/>
    <w:rsid w:val="006E1602"/>
    <w:rsid w:val="006E6A46"/>
    <w:rsid w:val="006F05BB"/>
    <w:rsid w:val="006F6CBA"/>
    <w:rsid w:val="00701368"/>
    <w:rsid w:val="007165F6"/>
    <w:rsid w:val="007167BD"/>
    <w:rsid w:val="00717D60"/>
    <w:rsid w:val="007206E5"/>
    <w:rsid w:val="0072201F"/>
    <w:rsid w:val="00722ED2"/>
    <w:rsid w:val="00727716"/>
    <w:rsid w:val="0073437B"/>
    <w:rsid w:val="007356AA"/>
    <w:rsid w:val="00744363"/>
    <w:rsid w:val="0074439B"/>
    <w:rsid w:val="00744B61"/>
    <w:rsid w:val="00745B27"/>
    <w:rsid w:val="00747695"/>
    <w:rsid w:val="00762CEA"/>
    <w:rsid w:val="00764B02"/>
    <w:rsid w:val="00781A86"/>
    <w:rsid w:val="007822B8"/>
    <w:rsid w:val="00787114"/>
    <w:rsid w:val="00787140"/>
    <w:rsid w:val="00795362"/>
    <w:rsid w:val="007A1AA7"/>
    <w:rsid w:val="007C4F32"/>
    <w:rsid w:val="007C53D7"/>
    <w:rsid w:val="007C71E3"/>
    <w:rsid w:val="007D0766"/>
    <w:rsid w:val="007E3837"/>
    <w:rsid w:val="007E4575"/>
    <w:rsid w:val="007E635B"/>
    <w:rsid w:val="007F3C1B"/>
    <w:rsid w:val="007F51CF"/>
    <w:rsid w:val="0080466B"/>
    <w:rsid w:val="00810F9F"/>
    <w:rsid w:val="00813CEB"/>
    <w:rsid w:val="00816D43"/>
    <w:rsid w:val="00826918"/>
    <w:rsid w:val="00833514"/>
    <w:rsid w:val="0083413D"/>
    <w:rsid w:val="00835E70"/>
    <w:rsid w:val="00844F01"/>
    <w:rsid w:val="008516C2"/>
    <w:rsid w:val="00853812"/>
    <w:rsid w:val="008552D0"/>
    <w:rsid w:val="00860D34"/>
    <w:rsid w:val="00862268"/>
    <w:rsid w:val="0087472D"/>
    <w:rsid w:val="00877210"/>
    <w:rsid w:val="00880B03"/>
    <w:rsid w:val="0088417B"/>
    <w:rsid w:val="0089490D"/>
    <w:rsid w:val="00897D68"/>
    <w:rsid w:val="008A33F3"/>
    <w:rsid w:val="008A3655"/>
    <w:rsid w:val="008A5C50"/>
    <w:rsid w:val="008B26CC"/>
    <w:rsid w:val="008B41E6"/>
    <w:rsid w:val="008B53C7"/>
    <w:rsid w:val="008B5F12"/>
    <w:rsid w:val="008C1180"/>
    <w:rsid w:val="008C1319"/>
    <w:rsid w:val="008C3030"/>
    <w:rsid w:val="008C53B5"/>
    <w:rsid w:val="008D1904"/>
    <w:rsid w:val="008D6BAA"/>
    <w:rsid w:val="008D768A"/>
    <w:rsid w:val="008E0418"/>
    <w:rsid w:val="008E383C"/>
    <w:rsid w:val="008E5351"/>
    <w:rsid w:val="008F55A5"/>
    <w:rsid w:val="00900649"/>
    <w:rsid w:val="00907736"/>
    <w:rsid w:val="00907946"/>
    <w:rsid w:val="00912A12"/>
    <w:rsid w:val="009216F5"/>
    <w:rsid w:val="00932763"/>
    <w:rsid w:val="00942110"/>
    <w:rsid w:val="00954D66"/>
    <w:rsid w:val="00983044"/>
    <w:rsid w:val="00986D25"/>
    <w:rsid w:val="009B05BF"/>
    <w:rsid w:val="009B7E34"/>
    <w:rsid w:val="009C140B"/>
    <w:rsid w:val="009E1ADB"/>
    <w:rsid w:val="009E2634"/>
    <w:rsid w:val="009F3A3F"/>
    <w:rsid w:val="00A069FF"/>
    <w:rsid w:val="00A10F27"/>
    <w:rsid w:val="00A129BE"/>
    <w:rsid w:val="00A163AD"/>
    <w:rsid w:val="00A16A0A"/>
    <w:rsid w:val="00A17288"/>
    <w:rsid w:val="00A20EAF"/>
    <w:rsid w:val="00A27164"/>
    <w:rsid w:val="00A32612"/>
    <w:rsid w:val="00A32972"/>
    <w:rsid w:val="00A3382C"/>
    <w:rsid w:val="00A3746E"/>
    <w:rsid w:val="00A40F0D"/>
    <w:rsid w:val="00A41A9E"/>
    <w:rsid w:val="00A42607"/>
    <w:rsid w:val="00A5152D"/>
    <w:rsid w:val="00A5581A"/>
    <w:rsid w:val="00A73577"/>
    <w:rsid w:val="00A7609E"/>
    <w:rsid w:val="00A808AC"/>
    <w:rsid w:val="00A818A5"/>
    <w:rsid w:val="00A81922"/>
    <w:rsid w:val="00A8304D"/>
    <w:rsid w:val="00A83C9D"/>
    <w:rsid w:val="00A911B4"/>
    <w:rsid w:val="00A97FC8"/>
    <w:rsid w:val="00AA0458"/>
    <w:rsid w:val="00AA1168"/>
    <w:rsid w:val="00AA7588"/>
    <w:rsid w:val="00AB3679"/>
    <w:rsid w:val="00AB4563"/>
    <w:rsid w:val="00AD2F88"/>
    <w:rsid w:val="00AE1F44"/>
    <w:rsid w:val="00AE592C"/>
    <w:rsid w:val="00AE6689"/>
    <w:rsid w:val="00AF3151"/>
    <w:rsid w:val="00AF7572"/>
    <w:rsid w:val="00B00050"/>
    <w:rsid w:val="00B0103B"/>
    <w:rsid w:val="00B02A38"/>
    <w:rsid w:val="00B0712B"/>
    <w:rsid w:val="00B10B69"/>
    <w:rsid w:val="00B10D04"/>
    <w:rsid w:val="00B11019"/>
    <w:rsid w:val="00B11078"/>
    <w:rsid w:val="00B1130E"/>
    <w:rsid w:val="00B14C67"/>
    <w:rsid w:val="00B16CA2"/>
    <w:rsid w:val="00B24569"/>
    <w:rsid w:val="00B306F1"/>
    <w:rsid w:val="00B31201"/>
    <w:rsid w:val="00B40A80"/>
    <w:rsid w:val="00B4744C"/>
    <w:rsid w:val="00B5069E"/>
    <w:rsid w:val="00B5183E"/>
    <w:rsid w:val="00B5569F"/>
    <w:rsid w:val="00B56895"/>
    <w:rsid w:val="00B67833"/>
    <w:rsid w:val="00B679E2"/>
    <w:rsid w:val="00B7173D"/>
    <w:rsid w:val="00B77F9C"/>
    <w:rsid w:val="00B805C6"/>
    <w:rsid w:val="00B80F52"/>
    <w:rsid w:val="00B82D98"/>
    <w:rsid w:val="00B82E1C"/>
    <w:rsid w:val="00BA040E"/>
    <w:rsid w:val="00BA2401"/>
    <w:rsid w:val="00BA246D"/>
    <w:rsid w:val="00BA543E"/>
    <w:rsid w:val="00BB5177"/>
    <w:rsid w:val="00BB6395"/>
    <w:rsid w:val="00BB7546"/>
    <w:rsid w:val="00BC1FB8"/>
    <w:rsid w:val="00BC24CB"/>
    <w:rsid w:val="00BC33B2"/>
    <w:rsid w:val="00BC48CF"/>
    <w:rsid w:val="00BC5358"/>
    <w:rsid w:val="00BC65D6"/>
    <w:rsid w:val="00BD589E"/>
    <w:rsid w:val="00BE013F"/>
    <w:rsid w:val="00BE70AD"/>
    <w:rsid w:val="00BE7E31"/>
    <w:rsid w:val="00BE7FEF"/>
    <w:rsid w:val="00BF0A6B"/>
    <w:rsid w:val="00C024B5"/>
    <w:rsid w:val="00C02867"/>
    <w:rsid w:val="00C02B6C"/>
    <w:rsid w:val="00C112C6"/>
    <w:rsid w:val="00C14395"/>
    <w:rsid w:val="00C14A68"/>
    <w:rsid w:val="00C15522"/>
    <w:rsid w:val="00C208F5"/>
    <w:rsid w:val="00C256B0"/>
    <w:rsid w:val="00C25E75"/>
    <w:rsid w:val="00C27222"/>
    <w:rsid w:val="00C30AFD"/>
    <w:rsid w:val="00C3452E"/>
    <w:rsid w:val="00C36FC2"/>
    <w:rsid w:val="00C5317E"/>
    <w:rsid w:val="00C543AA"/>
    <w:rsid w:val="00C55F07"/>
    <w:rsid w:val="00C608F1"/>
    <w:rsid w:val="00C61015"/>
    <w:rsid w:val="00C71126"/>
    <w:rsid w:val="00C82C3A"/>
    <w:rsid w:val="00C8505E"/>
    <w:rsid w:val="00C93549"/>
    <w:rsid w:val="00CA2A60"/>
    <w:rsid w:val="00CA32DA"/>
    <w:rsid w:val="00CA6B08"/>
    <w:rsid w:val="00CA6E16"/>
    <w:rsid w:val="00CC6B98"/>
    <w:rsid w:val="00CC6C1A"/>
    <w:rsid w:val="00CD06F2"/>
    <w:rsid w:val="00CD3AC4"/>
    <w:rsid w:val="00CD3C00"/>
    <w:rsid w:val="00CD4583"/>
    <w:rsid w:val="00CE198E"/>
    <w:rsid w:val="00CE2D7E"/>
    <w:rsid w:val="00CF382B"/>
    <w:rsid w:val="00D02709"/>
    <w:rsid w:val="00D02F60"/>
    <w:rsid w:val="00D04BDB"/>
    <w:rsid w:val="00D070C8"/>
    <w:rsid w:val="00D12A4E"/>
    <w:rsid w:val="00D16359"/>
    <w:rsid w:val="00D21118"/>
    <w:rsid w:val="00D211B1"/>
    <w:rsid w:val="00D24773"/>
    <w:rsid w:val="00D2679D"/>
    <w:rsid w:val="00D34A68"/>
    <w:rsid w:val="00D365E7"/>
    <w:rsid w:val="00D465BC"/>
    <w:rsid w:val="00D63033"/>
    <w:rsid w:val="00D64F7E"/>
    <w:rsid w:val="00D71EDD"/>
    <w:rsid w:val="00D74149"/>
    <w:rsid w:val="00D84173"/>
    <w:rsid w:val="00D85547"/>
    <w:rsid w:val="00D9331B"/>
    <w:rsid w:val="00D96327"/>
    <w:rsid w:val="00D96ACE"/>
    <w:rsid w:val="00DA6254"/>
    <w:rsid w:val="00DB02ED"/>
    <w:rsid w:val="00DC2326"/>
    <w:rsid w:val="00DC3121"/>
    <w:rsid w:val="00DC505C"/>
    <w:rsid w:val="00DD00CB"/>
    <w:rsid w:val="00DE2C2F"/>
    <w:rsid w:val="00DE4C76"/>
    <w:rsid w:val="00DE71F2"/>
    <w:rsid w:val="00DF443E"/>
    <w:rsid w:val="00E03300"/>
    <w:rsid w:val="00E12DDA"/>
    <w:rsid w:val="00E15352"/>
    <w:rsid w:val="00E15400"/>
    <w:rsid w:val="00E177BE"/>
    <w:rsid w:val="00E25FDF"/>
    <w:rsid w:val="00E261D5"/>
    <w:rsid w:val="00E27D9C"/>
    <w:rsid w:val="00E32EA0"/>
    <w:rsid w:val="00E33BC8"/>
    <w:rsid w:val="00E33CA2"/>
    <w:rsid w:val="00E347A4"/>
    <w:rsid w:val="00E36BA0"/>
    <w:rsid w:val="00E44172"/>
    <w:rsid w:val="00E54252"/>
    <w:rsid w:val="00E73764"/>
    <w:rsid w:val="00E746FC"/>
    <w:rsid w:val="00E75E4C"/>
    <w:rsid w:val="00E75F8F"/>
    <w:rsid w:val="00E76B94"/>
    <w:rsid w:val="00E77FE8"/>
    <w:rsid w:val="00E83F80"/>
    <w:rsid w:val="00E84FD0"/>
    <w:rsid w:val="00E8550A"/>
    <w:rsid w:val="00E8682F"/>
    <w:rsid w:val="00E95FB0"/>
    <w:rsid w:val="00EA64A4"/>
    <w:rsid w:val="00EA7212"/>
    <w:rsid w:val="00EC24A6"/>
    <w:rsid w:val="00EC7C6C"/>
    <w:rsid w:val="00ED392E"/>
    <w:rsid w:val="00ED3E0A"/>
    <w:rsid w:val="00ED4890"/>
    <w:rsid w:val="00EE24E6"/>
    <w:rsid w:val="00EE49C1"/>
    <w:rsid w:val="00EE5893"/>
    <w:rsid w:val="00EE6F02"/>
    <w:rsid w:val="00EF38BF"/>
    <w:rsid w:val="00EF4BC3"/>
    <w:rsid w:val="00F01ECE"/>
    <w:rsid w:val="00F07012"/>
    <w:rsid w:val="00F12616"/>
    <w:rsid w:val="00F12E2D"/>
    <w:rsid w:val="00F15928"/>
    <w:rsid w:val="00F23B1B"/>
    <w:rsid w:val="00F260BC"/>
    <w:rsid w:val="00F314DB"/>
    <w:rsid w:val="00F42824"/>
    <w:rsid w:val="00F502FF"/>
    <w:rsid w:val="00F51EDF"/>
    <w:rsid w:val="00F564CC"/>
    <w:rsid w:val="00F6681A"/>
    <w:rsid w:val="00F67732"/>
    <w:rsid w:val="00F71898"/>
    <w:rsid w:val="00F725E8"/>
    <w:rsid w:val="00F73855"/>
    <w:rsid w:val="00F75EE8"/>
    <w:rsid w:val="00F81C3B"/>
    <w:rsid w:val="00F82413"/>
    <w:rsid w:val="00F82584"/>
    <w:rsid w:val="00F83238"/>
    <w:rsid w:val="00F83D15"/>
    <w:rsid w:val="00F8651A"/>
    <w:rsid w:val="00F91234"/>
    <w:rsid w:val="00FA234C"/>
    <w:rsid w:val="00FB1DFE"/>
    <w:rsid w:val="00FB7608"/>
    <w:rsid w:val="00FC0E23"/>
    <w:rsid w:val="00FF1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F92EE8A"/>
  <w15:docId w15:val="{49443929-846C-4FDC-93DA-AB3EB73B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D0"/>
  </w:style>
  <w:style w:type="paragraph" w:styleId="Ttulo1">
    <w:name w:val="heading 1"/>
    <w:basedOn w:val="Normal"/>
    <w:next w:val="Normal"/>
    <w:link w:val="Ttulo1Char"/>
    <w:qFormat/>
    <w:rsid w:val="00F314DB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3C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0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33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2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8DE"/>
  </w:style>
  <w:style w:type="paragraph" w:styleId="Rodap">
    <w:name w:val="footer"/>
    <w:basedOn w:val="Normal"/>
    <w:link w:val="RodapChar"/>
    <w:uiPriority w:val="99"/>
    <w:semiHidden/>
    <w:unhideWhenUsed/>
    <w:rsid w:val="0025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538DE"/>
  </w:style>
  <w:style w:type="table" w:styleId="Tabelacomgrade">
    <w:name w:val="Table Grid"/>
    <w:basedOn w:val="Tabelanormal"/>
    <w:uiPriority w:val="59"/>
    <w:rsid w:val="00921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314D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xbe">
    <w:name w:val="_xbe"/>
    <w:basedOn w:val="Fontepargpadro"/>
    <w:rsid w:val="00F314DB"/>
  </w:style>
  <w:style w:type="character" w:customStyle="1" w:styleId="Ttulo2Char">
    <w:name w:val="Título 2 Char"/>
    <w:basedOn w:val="Fontepargpadro"/>
    <w:link w:val="Ttulo2"/>
    <w:uiPriority w:val="9"/>
    <w:semiHidden/>
    <w:rsid w:val="007F3C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B395-4F95-47CA-A3CB-2B68BA3C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1674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10695</CharactersWithSpaces>
  <SharedDoc>false</SharedDoc>
  <HLinks>
    <vt:vector size="12" baseType="variant"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https://www.dieese.org.br/cesta/</vt:lpwstr>
      </vt:variant>
      <vt:variant>
        <vt:lpwstr/>
      </vt:variant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https://www.dieese.org.br/cesta/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</dc:creator>
  <cp:lastModifiedBy>Vera Lúcia s. i. Amorin</cp:lastModifiedBy>
  <cp:revision>2</cp:revision>
  <cp:lastPrinted>2024-01-15T19:15:00Z</cp:lastPrinted>
  <dcterms:created xsi:type="dcterms:W3CDTF">2024-01-15T19:19:00Z</dcterms:created>
  <dcterms:modified xsi:type="dcterms:W3CDTF">2024-01-15T19:19:00Z</dcterms:modified>
</cp:coreProperties>
</file>