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4"/>
        <w:gridCol w:w="2196"/>
      </w:tblGrid>
      <w:tr w:rsidR="00295A32" w:rsidRPr="00295A32" w14:paraId="06E65E4D" w14:textId="77777777" w:rsidTr="00295A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B98E66" w14:textId="77777777" w:rsidR="00295A32" w:rsidRPr="00295A32" w:rsidRDefault="00295A32" w:rsidP="00295A3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</w:pPr>
            <w:proofErr w:type="spellStart"/>
            <w:r w:rsidRPr="00295A3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  <w:t>Descrição</w:t>
            </w:r>
            <w:proofErr w:type="spellEnd"/>
            <w:r w:rsidRPr="00295A3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  <w:t xml:space="preserve"> da </w:t>
            </w:r>
            <w:proofErr w:type="spellStart"/>
            <w:r w:rsidRPr="00295A3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  <w:t>Renúncia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98A45C" w14:textId="77777777" w:rsidR="00295A32" w:rsidRPr="00295A32" w:rsidRDefault="00295A32" w:rsidP="00295A3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</w:pPr>
            <w:r w:rsidRPr="00295A3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  <w:t xml:space="preserve">Valor </w:t>
            </w:r>
            <w:proofErr w:type="spellStart"/>
            <w:r w:rsidRPr="00295A3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n-US"/>
              </w:rPr>
              <w:t>Renunciado</w:t>
            </w:r>
            <w:proofErr w:type="spellEnd"/>
          </w:p>
        </w:tc>
      </w:tr>
      <w:tr w:rsidR="00295A32" w:rsidRPr="00295A32" w14:paraId="3A60E18D" w14:textId="77777777" w:rsidTr="00295A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BC73A2" w14:textId="77777777" w:rsidR="00295A32" w:rsidRPr="00295A32" w:rsidRDefault="00295A32" w:rsidP="0029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ISS - Incentivo </w:t>
            </w:r>
            <w:proofErr w:type="spellStart"/>
            <w:r w:rsidRPr="00295A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295A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Cultura</w:t>
            </w:r>
            <w:r w:rsidRPr="00295A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Lei 7.957/00</w:t>
            </w:r>
          </w:p>
        </w:tc>
        <w:tc>
          <w:tcPr>
            <w:tcW w:w="0" w:type="auto"/>
            <w:vAlign w:val="center"/>
            <w:hideMark/>
          </w:tcPr>
          <w:p w14:paraId="2EACE884" w14:textId="77777777" w:rsidR="00295A32" w:rsidRPr="00295A32" w:rsidRDefault="00295A32" w:rsidP="0029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5A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R$ 4.173.856,26</w:t>
            </w:r>
          </w:p>
        </w:tc>
      </w:tr>
      <w:tr w:rsidR="00295A32" w:rsidRPr="00295A32" w14:paraId="7C3EEE42" w14:textId="77777777" w:rsidTr="00295A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B9B0A5" w14:textId="77777777" w:rsidR="00295A32" w:rsidRPr="00295A32" w:rsidRDefault="00295A32" w:rsidP="0029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ISS - Isenção autônomos de profissões de ensino fundamental e médio</w:t>
            </w:r>
            <w:r w:rsidRPr="00295A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Lei 5.040/75, artigo 55, § 2</w:t>
            </w:r>
          </w:p>
        </w:tc>
        <w:tc>
          <w:tcPr>
            <w:tcW w:w="0" w:type="auto"/>
            <w:vAlign w:val="center"/>
            <w:hideMark/>
          </w:tcPr>
          <w:p w14:paraId="3BBA7C4A" w14:textId="77777777" w:rsidR="00295A32" w:rsidRPr="00295A32" w:rsidRDefault="00295A32" w:rsidP="0029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5A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R$ 8.130.060,94</w:t>
            </w:r>
          </w:p>
        </w:tc>
      </w:tr>
      <w:tr w:rsidR="00295A32" w:rsidRPr="00295A32" w14:paraId="74CE1BF3" w14:textId="77777777" w:rsidTr="00295A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474FD7" w14:textId="77777777" w:rsidR="00295A32" w:rsidRPr="00295A32" w:rsidRDefault="00295A32" w:rsidP="0029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5A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ISS - </w:t>
            </w:r>
            <w:proofErr w:type="spellStart"/>
            <w:r w:rsidRPr="00295A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Autônomos</w:t>
            </w:r>
            <w:proofErr w:type="spellEnd"/>
            <w:r w:rsidRPr="00295A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- Cota </w:t>
            </w:r>
            <w:proofErr w:type="spellStart"/>
            <w:r w:rsidRPr="00295A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única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CEBA4D" w14:textId="77777777" w:rsidR="00295A32" w:rsidRPr="00295A32" w:rsidRDefault="00295A32" w:rsidP="0029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5A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R$ 396.189,59</w:t>
            </w:r>
          </w:p>
        </w:tc>
      </w:tr>
      <w:tr w:rsidR="00295A32" w:rsidRPr="00295A32" w14:paraId="6F6BDFBD" w14:textId="77777777" w:rsidTr="00295A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131C69" w14:textId="77777777" w:rsidR="00295A32" w:rsidRPr="00295A32" w:rsidRDefault="00295A32" w:rsidP="0029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ISS - Agência de Publicidade</w:t>
            </w:r>
            <w:r w:rsidRPr="00295A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Decreto 1.786/15, artigo 156, § 3</w:t>
            </w:r>
          </w:p>
        </w:tc>
        <w:tc>
          <w:tcPr>
            <w:tcW w:w="0" w:type="auto"/>
            <w:vAlign w:val="center"/>
            <w:hideMark/>
          </w:tcPr>
          <w:p w14:paraId="5235A79C" w14:textId="77777777" w:rsidR="00295A32" w:rsidRPr="00295A32" w:rsidRDefault="00295A32" w:rsidP="0029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5A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R$ 3.213.805,42</w:t>
            </w:r>
          </w:p>
        </w:tc>
      </w:tr>
      <w:tr w:rsidR="00295A32" w:rsidRPr="00295A32" w14:paraId="1F9ECF6B" w14:textId="77777777" w:rsidTr="00295A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734E39" w14:textId="77777777" w:rsidR="00295A32" w:rsidRPr="00295A32" w:rsidRDefault="00295A32" w:rsidP="0029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ISS - Goiânia Digital</w:t>
            </w:r>
            <w:r w:rsidRPr="00295A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Decreto 696/17 e Lei 8.402/06</w:t>
            </w:r>
          </w:p>
        </w:tc>
        <w:tc>
          <w:tcPr>
            <w:tcW w:w="0" w:type="auto"/>
            <w:vAlign w:val="center"/>
            <w:hideMark/>
          </w:tcPr>
          <w:p w14:paraId="1A8C9E3A" w14:textId="77777777" w:rsidR="00295A32" w:rsidRPr="00295A32" w:rsidRDefault="00295A32" w:rsidP="0029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5A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R$ 11.307.116,58</w:t>
            </w:r>
          </w:p>
        </w:tc>
      </w:tr>
      <w:tr w:rsidR="00295A32" w:rsidRPr="00295A32" w14:paraId="5A48ED83" w14:textId="77777777" w:rsidTr="00295A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880620" w14:textId="77777777" w:rsidR="00295A32" w:rsidRPr="00295A32" w:rsidRDefault="00295A32" w:rsidP="0029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ISS - Representantes comerciais e corretores de seguro</w:t>
            </w:r>
            <w:r w:rsidRPr="00295A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Lei 286/16, artigo 1</w:t>
            </w:r>
          </w:p>
        </w:tc>
        <w:tc>
          <w:tcPr>
            <w:tcW w:w="0" w:type="auto"/>
            <w:vAlign w:val="center"/>
            <w:hideMark/>
          </w:tcPr>
          <w:p w14:paraId="3F5FD3B0" w14:textId="77777777" w:rsidR="00295A32" w:rsidRPr="00295A32" w:rsidRDefault="00295A32" w:rsidP="0029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5A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R$ 15.084.796,68</w:t>
            </w:r>
          </w:p>
        </w:tc>
      </w:tr>
      <w:tr w:rsidR="00295A32" w:rsidRPr="00295A32" w14:paraId="51E759F5" w14:textId="77777777" w:rsidTr="00295A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CCADFB" w14:textId="77777777" w:rsidR="00295A32" w:rsidRPr="00295A32" w:rsidRDefault="00295A32" w:rsidP="0029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ISS - Cartórios</w:t>
            </w:r>
            <w:r w:rsidRPr="00295A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Lei 5.040/75, artigo 57, parágrafo 18 e 19</w:t>
            </w:r>
          </w:p>
        </w:tc>
        <w:tc>
          <w:tcPr>
            <w:tcW w:w="0" w:type="auto"/>
            <w:vAlign w:val="center"/>
            <w:hideMark/>
          </w:tcPr>
          <w:p w14:paraId="593B4588" w14:textId="77777777" w:rsidR="00295A32" w:rsidRPr="00295A32" w:rsidRDefault="00295A32" w:rsidP="0029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5A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R$ 4.802.957,17</w:t>
            </w:r>
          </w:p>
        </w:tc>
      </w:tr>
      <w:tr w:rsidR="00295A32" w:rsidRPr="00295A32" w14:paraId="4ABD45F0" w14:textId="77777777" w:rsidTr="00295A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72E6E5" w14:textId="77777777" w:rsidR="00295A32" w:rsidRPr="00295A32" w:rsidRDefault="00295A32" w:rsidP="0029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5A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ISS - Call Center</w:t>
            </w:r>
            <w:r w:rsidRPr="00295A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 xml:space="preserve">Lei </w:t>
            </w:r>
            <w:proofErr w:type="spellStart"/>
            <w:r w:rsidRPr="00295A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Complementar</w:t>
            </w:r>
            <w:proofErr w:type="spellEnd"/>
            <w:r w:rsidRPr="00295A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133/04</w:t>
            </w:r>
          </w:p>
        </w:tc>
        <w:tc>
          <w:tcPr>
            <w:tcW w:w="0" w:type="auto"/>
            <w:vAlign w:val="center"/>
            <w:hideMark/>
          </w:tcPr>
          <w:p w14:paraId="5A109F54" w14:textId="77777777" w:rsidR="00295A32" w:rsidRPr="00295A32" w:rsidRDefault="00295A32" w:rsidP="0029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5A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R$ 13.425.730,38</w:t>
            </w:r>
          </w:p>
        </w:tc>
      </w:tr>
      <w:tr w:rsidR="00295A32" w:rsidRPr="00295A32" w14:paraId="65ED06A9" w14:textId="77777777" w:rsidTr="00295A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30DBA8" w14:textId="77777777" w:rsidR="00295A32" w:rsidRPr="00295A32" w:rsidRDefault="00295A32" w:rsidP="0029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IPTU - Cota única</w:t>
            </w:r>
            <w:r w:rsidRPr="00295A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Lei Complementar 181/08</w:t>
            </w:r>
          </w:p>
        </w:tc>
        <w:tc>
          <w:tcPr>
            <w:tcW w:w="0" w:type="auto"/>
            <w:vAlign w:val="center"/>
            <w:hideMark/>
          </w:tcPr>
          <w:p w14:paraId="1F67A336" w14:textId="77777777" w:rsidR="00295A32" w:rsidRPr="00295A32" w:rsidRDefault="00295A32" w:rsidP="0029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5A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R$ 21.077.079,77</w:t>
            </w:r>
          </w:p>
        </w:tc>
      </w:tr>
      <w:tr w:rsidR="00295A32" w:rsidRPr="00295A32" w14:paraId="20682271" w14:textId="77777777" w:rsidTr="00295A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257C80" w14:textId="77777777" w:rsidR="00295A32" w:rsidRPr="00295A32" w:rsidRDefault="00295A32" w:rsidP="0029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IPTU - Isenções e Imunidades</w:t>
            </w:r>
            <w:r w:rsidRPr="00295A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Imunidade - </w:t>
            </w:r>
            <w:r w:rsidRPr="00295A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Isenções - </w:t>
            </w:r>
            <w:r w:rsidRPr="00295A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Não incidência - </w:t>
            </w:r>
          </w:p>
        </w:tc>
        <w:tc>
          <w:tcPr>
            <w:tcW w:w="0" w:type="auto"/>
            <w:vAlign w:val="center"/>
            <w:hideMark/>
          </w:tcPr>
          <w:p w14:paraId="2626250D" w14:textId="77777777" w:rsidR="00295A32" w:rsidRPr="00295A32" w:rsidRDefault="00295A32" w:rsidP="0029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5A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95A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R$ 16.252.780,64</w:t>
            </w:r>
            <w:r w:rsidRPr="00295A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R$ 213.134.562,53</w:t>
            </w:r>
            <w:r w:rsidRPr="00295A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>R$ 2.719.402,63</w:t>
            </w:r>
          </w:p>
        </w:tc>
      </w:tr>
      <w:tr w:rsidR="00295A32" w:rsidRPr="00295A32" w14:paraId="3C158603" w14:textId="77777777" w:rsidTr="00295A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FDFDCD" w14:textId="77777777" w:rsidR="00295A32" w:rsidRPr="00295A32" w:rsidRDefault="00295A32" w:rsidP="0029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IPTU - Nota </w:t>
            </w:r>
            <w:proofErr w:type="spellStart"/>
            <w:r w:rsidRPr="00295A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Gyn</w:t>
            </w:r>
            <w:proofErr w:type="spellEnd"/>
            <w:r w:rsidRPr="00295A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Decreto 1.358/15 e Lei 9.499/14</w:t>
            </w:r>
          </w:p>
        </w:tc>
        <w:tc>
          <w:tcPr>
            <w:tcW w:w="0" w:type="auto"/>
            <w:vAlign w:val="center"/>
            <w:hideMark/>
          </w:tcPr>
          <w:p w14:paraId="0BFE7685" w14:textId="77777777" w:rsidR="00295A32" w:rsidRPr="00295A32" w:rsidRDefault="00295A32" w:rsidP="00295A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5A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R$ 91.068,64</w:t>
            </w:r>
          </w:p>
        </w:tc>
      </w:tr>
    </w:tbl>
    <w:p w14:paraId="2B8AAA73" w14:textId="77777777" w:rsidR="004E4CE7" w:rsidRDefault="004E4CE7"/>
    <w:sectPr w:rsidR="004E4C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32"/>
    <w:rsid w:val="00295A32"/>
    <w:rsid w:val="004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F8332"/>
  <w15:chartTrackingRefBased/>
  <w15:docId w15:val="{3D1B02FE-72DA-477E-A8AF-F718C82B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3">
    <w:name w:val="heading 3"/>
    <w:basedOn w:val="Normal"/>
    <w:link w:val="Ttulo3Char"/>
    <w:uiPriority w:val="9"/>
    <w:qFormat/>
    <w:rsid w:val="00295A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295A3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rte">
    <w:name w:val="Strong"/>
    <w:basedOn w:val="Fontepargpadro"/>
    <w:uiPriority w:val="22"/>
    <w:qFormat/>
    <w:rsid w:val="00295A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NúcleoGov</dc:creator>
  <cp:keywords/>
  <dc:description/>
  <cp:lastModifiedBy>NúcleoGov</cp:lastModifiedBy>
  <cp:revision>1</cp:revision>
  <dcterms:created xsi:type="dcterms:W3CDTF">2022-10-20T18:33:00Z</dcterms:created>
  <dcterms:modified xsi:type="dcterms:W3CDTF">2022-10-20T18:33:00Z</dcterms:modified>
</cp:coreProperties>
</file>