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BDB1" w14:textId="44DD3EB0" w:rsidR="008C53D4" w:rsidRDefault="008C53D4" w:rsidP="00F23E37">
      <w:pPr>
        <w:rPr>
          <w:rFonts w:cs="Times New Roman"/>
          <w:b/>
          <w:sz w:val="20"/>
          <w:szCs w:val="20"/>
        </w:rPr>
      </w:pPr>
    </w:p>
    <w:p w14:paraId="12FB3C52" w14:textId="02FF2F66" w:rsidR="00B41FF4" w:rsidRPr="00454066" w:rsidRDefault="00A61E8C" w:rsidP="00B41F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A61E8C">
        <w:rPr>
          <w:rFonts w:cs="Times New Roman"/>
          <w:b/>
          <w:sz w:val="20"/>
          <w:szCs w:val="20"/>
        </w:rPr>
        <w:t xml:space="preserve">Edital </w:t>
      </w:r>
      <w:r w:rsidR="005867D2" w:rsidRPr="005867D2">
        <w:rPr>
          <w:rFonts w:cs="Times New Roman"/>
          <w:b/>
          <w:sz w:val="20"/>
          <w:szCs w:val="20"/>
        </w:rPr>
        <w:t xml:space="preserve">007/2026 </w:t>
      </w:r>
      <w:r w:rsidR="00B41FF4" w:rsidRPr="00454066">
        <w:rPr>
          <w:rFonts w:cs="Times New Roman"/>
          <w:b/>
          <w:sz w:val="20"/>
          <w:szCs w:val="20"/>
        </w:rPr>
        <w:t>- ANEXO 5</w:t>
      </w:r>
    </w:p>
    <w:p w14:paraId="4B45E297" w14:textId="4A1DD9BE" w:rsidR="00B41FF4" w:rsidRPr="00454066" w:rsidRDefault="00B41FF4" w:rsidP="00B41FF4">
      <w:pPr>
        <w:pStyle w:val="CitaoIntensa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PLANO BÁSICO DE DIVULGAÇÃO</w:t>
      </w:r>
    </w:p>
    <w:p w14:paraId="068EBD9A" w14:textId="77777777" w:rsidR="00D8278B" w:rsidRPr="00454066" w:rsidRDefault="00D8278B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2593"/>
        <w:gridCol w:w="4677"/>
        <w:gridCol w:w="3226"/>
      </w:tblGrid>
      <w:tr w:rsidR="00002B44" w:rsidRPr="00454066" w14:paraId="71028137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7732C027" w14:textId="5189A622" w:rsidR="004471B7" w:rsidRPr="00454066" w:rsidRDefault="00C650AB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Nome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Proponente:</w:t>
            </w:r>
          </w:p>
        </w:tc>
      </w:tr>
      <w:tr w:rsidR="00002B44" w:rsidRPr="00454066" w14:paraId="6A454210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08240E4D" w14:textId="47E8B79E" w:rsidR="004471B7" w:rsidRPr="00454066" w:rsidRDefault="00C650AB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Título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Projeto:</w:t>
            </w:r>
          </w:p>
        </w:tc>
      </w:tr>
      <w:tr w:rsidR="00002B44" w:rsidRPr="00454066" w14:paraId="415A05E1" w14:textId="77777777" w:rsidTr="00002B44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06DC0289" w14:textId="531EDA9C" w:rsidR="004471B7" w:rsidRPr="00454066" w:rsidRDefault="00C650AB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eças, veículos e mídias a serem utilizadas na divulgação</w:t>
            </w:r>
          </w:p>
        </w:tc>
      </w:tr>
      <w:tr w:rsidR="00002B44" w:rsidRPr="00454066" w14:paraId="7301704F" w14:textId="77777777" w:rsidTr="00002B44">
        <w:tc>
          <w:tcPr>
            <w:tcW w:w="3498" w:type="dxa"/>
            <w:shd w:val="clear" w:color="auto" w:fill="D9D9D9" w:themeFill="background1" w:themeFillShade="D9"/>
          </w:tcPr>
          <w:p w14:paraId="1B4CA40D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Peça de Divulgação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663E498F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Tamanho/Duração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7E98CDAF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Posição da Logomarca do Município de Goiânia e da Lei de Incentivo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14:paraId="4717B181" w14:textId="77777777" w:rsidR="004471B7" w:rsidRPr="00454066" w:rsidRDefault="004471B7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Posição da Logomarca do Patrocinador</w:t>
            </w:r>
          </w:p>
        </w:tc>
      </w:tr>
      <w:tr w:rsidR="00002B44" w:rsidRPr="00454066" w14:paraId="3ECC9146" w14:textId="77777777" w:rsidTr="00C650AB">
        <w:tc>
          <w:tcPr>
            <w:tcW w:w="3498" w:type="dxa"/>
          </w:tcPr>
          <w:p w14:paraId="193E8DB9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0FCFB1F9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DEB670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3ADCAC5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79CAB632" w14:textId="77777777" w:rsidTr="00C650AB">
        <w:tc>
          <w:tcPr>
            <w:tcW w:w="3498" w:type="dxa"/>
          </w:tcPr>
          <w:p w14:paraId="48EDF415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BB9B8AC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EEE7FA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2EA48D3A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7C955EE" w14:textId="77777777" w:rsidTr="00C650AB">
        <w:tc>
          <w:tcPr>
            <w:tcW w:w="3498" w:type="dxa"/>
          </w:tcPr>
          <w:p w14:paraId="70BC8AFB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0C2CB1E7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9B1A1F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1EA0542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7D3C301" w14:textId="77777777" w:rsidTr="00C650AB">
        <w:tc>
          <w:tcPr>
            <w:tcW w:w="3498" w:type="dxa"/>
          </w:tcPr>
          <w:p w14:paraId="51F2454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5659A3DE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47F05004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93A9785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47107446" w14:textId="77777777" w:rsidTr="00C650AB">
        <w:tc>
          <w:tcPr>
            <w:tcW w:w="3498" w:type="dxa"/>
          </w:tcPr>
          <w:p w14:paraId="61ECB03D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5031FAD0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86FD18F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4C7262D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4A761530" w14:textId="77777777" w:rsidTr="00C650AB">
        <w:tc>
          <w:tcPr>
            <w:tcW w:w="3498" w:type="dxa"/>
          </w:tcPr>
          <w:p w14:paraId="326F6D61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77C3EF43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32BED30E" w14:textId="07717D0F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5DB38159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5C575A07" w14:textId="77777777" w:rsidTr="00C650AB">
        <w:tc>
          <w:tcPr>
            <w:tcW w:w="3498" w:type="dxa"/>
          </w:tcPr>
          <w:p w14:paraId="60F86DBA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3596621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53D1CC9" w14:textId="27D769A4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74863976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6858BE7F" w14:textId="77777777" w:rsidTr="00C650AB">
        <w:tc>
          <w:tcPr>
            <w:tcW w:w="3498" w:type="dxa"/>
          </w:tcPr>
          <w:p w14:paraId="3F16A3BA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293DC07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5D6CE0FE" w14:textId="0DFC789C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3500520E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57961262" w14:textId="77777777" w:rsidTr="00C650AB">
        <w:tc>
          <w:tcPr>
            <w:tcW w:w="3498" w:type="dxa"/>
          </w:tcPr>
          <w:p w14:paraId="28BA6574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11D2CEA3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5F4DFF3B" w14:textId="29ABA119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4E45673B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1760441B" w14:textId="77777777" w:rsidTr="00C650AB">
        <w:tc>
          <w:tcPr>
            <w:tcW w:w="3498" w:type="dxa"/>
          </w:tcPr>
          <w:p w14:paraId="58F10A28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321F96B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E4EF4D" w14:textId="3850028E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69BD1F22" w14:textId="77777777" w:rsidR="00002B44" w:rsidRPr="00454066" w:rsidRDefault="00002B44" w:rsidP="00002B44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02B44" w:rsidRPr="00454066" w14:paraId="024EF1EF" w14:textId="77777777" w:rsidTr="00C650AB">
        <w:tc>
          <w:tcPr>
            <w:tcW w:w="3498" w:type="dxa"/>
          </w:tcPr>
          <w:p w14:paraId="5D4978CB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</w:tcPr>
          <w:p w14:paraId="66ABFC0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EEFA0A8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Conforme Manual de Identificação Visual</w:t>
            </w:r>
          </w:p>
        </w:tc>
        <w:tc>
          <w:tcPr>
            <w:tcW w:w="3226" w:type="dxa"/>
          </w:tcPr>
          <w:p w14:paraId="79F3354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9A3FFEB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b/>
          <w:color w:val="0070C0"/>
          <w:sz w:val="20"/>
          <w:szCs w:val="20"/>
        </w:rPr>
      </w:pPr>
    </w:p>
    <w:p w14:paraId="1A7AB58F" w14:textId="580940CC" w:rsidR="000C256C" w:rsidRPr="00454066" w:rsidRDefault="000C256C" w:rsidP="000C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Os Créditos do Município de Goiânia e da Lei de Incentivo à Cultura deverá constar, obrigatoriamente, em todos os produtos, releases, peças gráficas, de propaganda à mídia e divulgação do projeto, de acordo com a legislação e conforme especificado nesta planilha. Para tanto será destinado o </w:t>
      </w:r>
      <w:r w:rsidRPr="00454066">
        <w:rPr>
          <w:rFonts w:cs="Times New Roman"/>
          <w:i/>
          <w:sz w:val="20"/>
          <w:szCs w:val="20"/>
        </w:rPr>
        <w:t>investindo um mínimo de 5% dos recursos previstos para execução do projeto.</w:t>
      </w:r>
    </w:p>
    <w:p w14:paraId="773C606B" w14:textId="77777777" w:rsidR="000C256C" w:rsidRPr="00454066" w:rsidRDefault="000C256C" w:rsidP="00C650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right"/>
        <w:rPr>
          <w:rFonts w:cs="Times New Roman"/>
          <w:sz w:val="20"/>
          <w:szCs w:val="20"/>
        </w:rPr>
      </w:pPr>
    </w:p>
    <w:p w14:paraId="139DA6A7" w14:textId="27D59734" w:rsidR="004471B7" w:rsidRPr="00454066" w:rsidRDefault="004471B7" w:rsidP="00C650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52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A61E8C">
        <w:rPr>
          <w:rFonts w:cs="Times New Roman"/>
          <w:sz w:val="20"/>
          <w:szCs w:val="20"/>
        </w:rPr>
        <w:t>6</w:t>
      </w:r>
      <w:r w:rsidRPr="00454066">
        <w:rPr>
          <w:rFonts w:cs="Times New Roman"/>
          <w:sz w:val="20"/>
          <w:szCs w:val="20"/>
        </w:rPr>
        <w:t xml:space="preserve">. </w:t>
      </w:r>
    </w:p>
    <w:p w14:paraId="220F1BB4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38A6835C" w14:textId="77777777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690E802" w14:textId="77777777" w:rsidR="00C650AB" w:rsidRPr="00454066" w:rsidRDefault="00C650AB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70A3863" w14:textId="35C4BB82" w:rsidR="004471B7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20393D25" w14:textId="77777777" w:rsidR="00454066" w:rsidRP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E221140" w14:textId="5767C8EB" w:rsidR="004471B7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002B44" w:rsidRPr="00454066">
        <w:rPr>
          <w:rFonts w:cs="Times New Roman"/>
          <w:sz w:val="20"/>
          <w:szCs w:val="20"/>
        </w:rPr>
        <w:t xml:space="preserve">digital </w:t>
      </w:r>
      <w:r w:rsidRPr="00454066">
        <w:rPr>
          <w:rFonts w:cs="Times New Roman"/>
          <w:sz w:val="20"/>
          <w:szCs w:val="20"/>
        </w:rPr>
        <w:t>do Proponente</w:t>
      </w:r>
    </w:p>
    <w:p w14:paraId="3C9EBEC3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377EEBB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EE96B05" w14:textId="77777777" w:rsidR="00454066" w:rsidRP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sectPr w:rsidR="00454066" w:rsidRPr="00454066" w:rsidSect="00A97EDE">
      <w:headerReference w:type="default" r:id="rId8"/>
      <w:pgSz w:w="16840" w:h="11910" w:orient="landscape"/>
      <w:pgMar w:top="1080" w:right="1440" w:bottom="1080" w:left="144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18A5" w14:textId="77777777" w:rsidR="00DD25C3" w:rsidRDefault="00DD25C3">
      <w:pPr>
        <w:spacing w:after="0" w:line="240" w:lineRule="auto"/>
      </w:pPr>
      <w:r>
        <w:separator/>
      </w:r>
    </w:p>
  </w:endnote>
  <w:endnote w:type="continuationSeparator" w:id="0">
    <w:p w14:paraId="4B366AB2" w14:textId="77777777" w:rsidR="00DD25C3" w:rsidRDefault="00DD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403E" w14:textId="77777777" w:rsidR="00DD25C3" w:rsidRDefault="00DD25C3">
      <w:pPr>
        <w:spacing w:after="0" w:line="240" w:lineRule="auto"/>
      </w:pPr>
      <w:r>
        <w:separator/>
      </w:r>
    </w:p>
  </w:footnote>
  <w:footnote w:type="continuationSeparator" w:id="0">
    <w:p w14:paraId="0FB0C18B" w14:textId="77777777" w:rsidR="00DD25C3" w:rsidRDefault="00DD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21072F9B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867D2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1E8C"/>
    <w:rsid w:val="00A6470B"/>
    <w:rsid w:val="00A82255"/>
    <w:rsid w:val="00A82F2D"/>
    <w:rsid w:val="00A91DDD"/>
    <w:rsid w:val="00A94C1B"/>
    <w:rsid w:val="00A95D2D"/>
    <w:rsid w:val="00A96A5B"/>
    <w:rsid w:val="00A97EDE"/>
    <w:rsid w:val="00AA0EEA"/>
    <w:rsid w:val="00AA334A"/>
    <w:rsid w:val="00AA6884"/>
    <w:rsid w:val="00AC3834"/>
    <w:rsid w:val="00AC56C4"/>
    <w:rsid w:val="00AD2405"/>
    <w:rsid w:val="00B05F06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3BDE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1143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D25C3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6848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EF173F"/>
    <w:rsid w:val="00F016DB"/>
    <w:rsid w:val="00F03D71"/>
    <w:rsid w:val="00F10B83"/>
    <w:rsid w:val="00F13A4A"/>
    <w:rsid w:val="00F2191E"/>
    <w:rsid w:val="00F21A71"/>
    <w:rsid w:val="00F23E37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46</cp:revision>
  <cp:lastPrinted>2024-03-12T14:54:00Z</cp:lastPrinted>
  <dcterms:created xsi:type="dcterms:W3CDTF">2024-02-03T23:39:00Z</dcterms:created>
  <dcterms:modified xsi:type="dcterms:W3CDTF">2026-02-06T16:55:00Z</dcterms:modified>
</cp:coreProperties>
</file>