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E9A8" w14:textId="77777777" w:rsidR="002A6145" w:rsidRDefault="002A6145" w:rsidP="00CA51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2551"/>
        <w:gridCol w:w="3226"/>
      </w:tblGrid>
      <w:tr w:rsidR="002A6145" w:rsidRPr="00826654" w14:paraId="581A3848" w14:textId="77777777" w:rsidTr="0033172E">
        <w:tc>
          <w:tcPr>
            <w:tcW w:w="13994" w:type="dxa"/>
            <w:gridSpan w:val="3"/>
            <w:shd w:val="clear" w:color="auto" w:fill="D0CECE"/>
            <w:vAlign w:val="center"/>
          </w:tcPr>
          <w:p w14:paraId="137797A5" w14:textId="77777777" w:rsidR="002A6145" w:rsidRPr="00826654" w:rsidRDefault="002A6145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</w:p>
          <w:p w14:paraId="6E013E99" w14:textId="77777777" w:rsidR="002A6145" w:rsidRPr="00826654" w:rsidRDefault="002A6145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Edital 05/2022-2023 – ANEXO IV</w:t>
            </w:r>
          </w:p>
          <w:p w14:paraId="40CB737C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</w:p>
        </w:tc>
      </w:tr>
      <w:tr w:rsidR="002A6145" w:rsidRPr="00826654" w14:paraId="485BAF9B" w14:textId="77777777" w:rsidTr="0033172E">
        <w:tc>
          <w:tcPr>
            <w:tcW w:w="13994" w:type="dxa"/>
            <w:gridSpan w:val="3"/>
            <w:shd w:val="clear" w:color="auto" w:fill="D0CECE"/>
            <w:vAlign w:val="center"/>
          </w:tcPr>
          <w:p w14:paraId="00EE1301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Proponente:</w:t>
            </w:r>
          </w:p>
        </w:tc>
      </w:tr>
      <w:tr w:rsidR="002A6145" w:rsidRPr="00826654" w14:paraId="6363994B" w14:textId="77777777" w:rsidTr="0033172E">
        <w:tc>
          <w:tcPr>
            <w:tcW w:w="13994" w:type="dxa"/>
            <w:gridSpan w:val="3"/>
            <w:shd w:val="clear" w:color="auto" w:fill="D0CECE"/>
            <w:vAlign w:val="center"/>
          </w:tcPr>
          <w:p w14:paraId="006CA787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Projeto:</w:t>
            </w:r>
          </w:p>
        </w:tc>
      </w:tr>
      <w:tr w:rsidR="002A6145" w:rsidRPr="00826654" w14:paraId="5380FEE0" w14:textId="77777777" w:rsidTr="0033172E">
        <w:tc>
          <w:tcPr>
            <w:tcW w:w="13994" w:type="dxa"/>
            <w:gridSpan w:val="3"/>
            <w:shd w:val="clear" w:color="auto" w:fill="D0CECE"/>
            <w:vAlign w:val="center"/>
          </w:tcPr>
          <w:p w14:paraId="7EFCB560" w14:textId="77777777" w:rsidR="002A6145" w:rsidRPr="00826654" w:rsidRDefault="002A6145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PLANILHA DE ORÇAMENTO FÍSICO – FINANCEIRO</w:t>
            </w:r>
          </w:p>
          <w:p w14:paraId="3FC71518" w14:textId="77777777" w:rsidR="002A6145" w:rsidRPr="00826654" w:rsidRDefault="002A6145" w:rsidP="0033172E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(Descrever todos os recursos previstos para execução do projeto)</w:t>
            </w:r>
          </w:p>
        </w:tc>
      </w:tr>
      <w:tr w:rsidR="002A6145" w:rsidRPr="00826654" w14:paraId="378B9D9A" w14:textId="77777777" w:rsidTr="0033172E">
        <w:tc>
          <w:tcPr>
            <w:tcW w:w="8217" w:type="dxa"/>
          </w:tcPr>
          <w:p w14:paraId="16BECA51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Fonte de receita</w:t>
            </w:r>
          </w:p>
        </w:tc>
        <w:tc>
          <w:tcPr>
            <w:tcW w:w="2551" w:type="dxa"/>
          </w:tcPr>
          <w:p w14:paraId="30645154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Quantidade</w:t>
            </w:r>
          </w:p>
        </w:tc>
        <w:tc>
          <w:tcPr>
            <w:tcW w:w="3226" w:type="dxa"/>
          </w:tcPr>
          <w:p w14:paraId="1390DD6F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  <w:b/>
              </w:rPr>
            </w:pPr>
            <w:r w:rsidRPr="00826654">
              <w:rPr>
                <w:rFonts w:ascii="Century Gothic" w:hAnsi="Century Gothic" w:cs="Times New Roman"/>
                <w:b/>
              </w:rPr>
              <w:t>Valor em R$</w:t>
            </w:r>
          </w:p>
        </w:tc>
      </w:tr>
      <w:tr w:rsidR="002A6145" w:rsidRPr="00826654" w14:paraId="34481029" w14:textId="77777777" w:rsidTr="0033172E">
        <w:tc>
          <w:tcPr>
            <w:tcW w:w="8217" w:type="dxa"/>
          </w:tcPr>
          <w:p w14:paraId="0229F238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Lei de Incentivo Municipal</w:t>
            </w:r>
          </w:p>
        </w:tc>
        <w:tc>
          <w:tcPr>
            <w:tcW w:w="2551" w:type="dxa"/>
          </w:tcPr>
          <w:p w14:paraId="1E3DF695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4A297A5D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202F84F2" w14:textId="77777777" w:rsidTr="0033172E">
        <w:tc>
          <w:tcPr>
            <w:tcW w:w="8217" w:type="dxa"/>
          </w:tcPr>
          <w:p w14:paraId="4BA0CE95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Recurso Próprio do Proponente</w:t>
            </w:r>
          </w:p>
        </w:tc>
        <w:tc>
          <w:tcPr>
            <w:tcW w:w="2551" w:type="dxa"/>
          </w:tcPr>
          <w:p w14:paraId="73221439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7D6ED6B3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1BBAF48E" w14:textId="77777777" w:rsidTr="0033172E">
        <w:tc>
          <w:tcPr>
            <w:tcW w:w="8217" w:type="dxa"/>
          </w:tcPr>
          <w:p w14:paraId="5A0BEB63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Outras leis de incentivo</w:t>
            </w:r>
          </w:p>
        </w:tc>
        <w:tc>
          <w:tcPr>
            <w:tcW w:w="2551" w:type="dxa"/>
          </w:tcPr>
          <w:p w14:paraId="16522D01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69953263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2094185A" w14:textId="77777777" w:rsidTr="0033172E">
        <w:tc>
          <w:tcPr>
            <w:tcW w:w="8217" w:type="dxa"/>
          </w:tcPr>
          <w:p w14:paraId="6E44B756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Patrocínios</w:t>
            </w:r>
          </w:p>
        </w:tc>
        <w:tc>
          <w:tcPr>
            <w:tcW w:w="2551" w:type="dxa"/>
          </w:tcPr>
          <w:p w14:paraId="5D3A5095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2132452A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3B4A8A9E" w14:textId="77777777" w:rsidTr="0033172E">
        <w:tc>
          <w:tcPr>
            <w:tcW w:w="8217" w:type="dxa"/>
          </w:tcPr>
          <w:p w14:paraId="6C770218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Permutas</w:t>
            </w:r>
          </w:p>
        </w:tc>
        <w:tc>
          <w:tcPr>
            <w:tcW w:w="2551" w:type="dxa"/>
          </w:tcPr>
          <w:p w14:paraId="2C9844E9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68987197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0686847D" w14:textId="77777777" w:rsidTr="0033172E">
        <w:tc>
          <w:tcPr>
            <w:tcW w:w="8217" w:type="dxa"/>
          </w:tcPr>
          <w:p w14:paraId="35B4A44B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Doações</w:t>
            </w:r>
          </w:p>
        </w:tc>
        <w:tc>
          <w:tcPr>
            <w:tcW w:w="2551" w:type="dxa"/>
          </w:tcPr>
          <w:p w14:paraId="6E0FA35D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68FB29FC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121504BA" w14:textId="77777777" w:rsidTr="0033172E">
        <w:tc>
          <w:tcPr>
            <w:tcW w:w="8217" w:type="dxa"/>
          </w:tcPr>
          <w:p w14:paraId="71955E03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Comercialização</w:t>
            </w:r>
          </w:p>
        </w:tc>
        <w:tc>
          <w:tcPr>
            <w:tcW w:w="2551" w:type="dxa"/>
          </w:tcPr>
          <w:p w14:paraId="0A44988C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049CE54A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4AA0B1EE" w14:textId="77777777" w:rsidTr="0033172E">
        <w:tc>
          <w:tcPr>
            <w:tcW w:w="8217" w:type="dxa"/>
          </w:tcPr>
          <w:p w14:paraId="4B6319ED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Bilheteria</w:t>
            </w:r>
          </w:p>
        </w:tc>
        <w:tc>
          <w:tcPr>
            <w:tcW w:w="2551" w:type="dxa"/>
          </w:tcPr>
          <w:p w14:paraId="33E68871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2E0D2DBF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6DAAAE16" w14:textId="77777777" w:rsidTr="0033172E">
        <w:tc>
          <w:tcPr>
            <w:tcW w:w="8217" w:type="dxa"/>
          </w:tcPr>
          <w:p w14:paraId="11D6E47C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Outras fontes (especificar)</w:t>
            </w:r>
          </w:p>
        </w:tc>
        <w:tc>
          <w:tcPr>
            <w:tcW w:w="2551" w:type="dxa"/>
          </w:tcPr>
          <w:p w14:paraId="7C082789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3226" w:type="dxa"/>
          </w:tcPr>
          <w:p w14:paraId="5FE19F57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</w:tc>
      </w:tr>
      <w:tr w:rsidR="002A6145" w:rsidRPr="00826654" w14:paraId="46CF973B" w14:textId="77777777" w:rsidTr="0033172E">
        <w:tc>
          <w:tcPr>
            <w:tcW w:w="13994" w:type="dxa"/>
            <w:gridSpan w:val="3"/>
          </w:tcPr>
          <w:p w14:paraId="47E567E5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Previsão total de receita</w:t>
            </w:r>
          </w:p>
        </w:tc>
      </w:tr>
      <w:tr w:rsidR="002A6145" w:rsidRPr="00826654" w14:paraId="2CF3DF68" w14:textId="77777777" w:rsidTr="0033172E">
        <w:tc>
          <w:tcPr>
            <w:tcW w:w="13994" w:type="dxa"/>
            <w:gridSpan w:val="3"/>
          </w:tcPr>
          <w:p w14:paraId="24E98083" w14:textId="77777777" w:rsidR="002A6145" w:rsidRPr="00826654" w:rsidRDefault="002A6145" w:rsidP="0033172E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826654">
              <w:rPr>
                <w:rFonts w:ascii="Century Gothic" w:hAnsi="Century Gothic" w:cs="Times New Roman"/>
              </w:rPr>
              <w:t>Previsão total de despesa</w:t>
            </w:r>
          </w:p>
        </w:tc>
      </w:tr>
    </w:tbl>
    <w:p w14:paraId="22CE6D01" w14:textId="77777777" w:rsidR="00CA51E1" w:rsidRPr="00826654" w:rsidRDefault="00CA51E1" w:rsidP="00CA51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  <w:b/>
        </w:rPr>
      </w:pPr>
      <w:r w:rsidRPr="00826654">
        <w:rPr>
          <w:rFonts w:ascii="Century Gothic" w:hAnsi="Century Gothic" w:cs="Times New Roman"/>
          <w:b/>
        </w:rPr>
        <w:t>O valor desta planilha deve ser igual ao valor do orçamento do projeto previsto (Anexo III)</w:t>
      </w:r>
    </w:p>
    <w:p w14:paraId="64387922" w14:textId="77777777" w:rsidR="00CA51E1" w:rsidRPr="00826654" w:rsidRDefault="00CA51E1" w:rsidP="00CA51E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  <w:b/>
        </w:rPr>
        <w:t>O proponente deverá prestar contas apenas dos recursos oriundos da Lei Municipal de Incentivo à Cultura do Municipal.</w:t>
      </w:r>
    </w:p>
    <w:p w14:paraId="658BE8E9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hAnsi="Century Gothic" w:cs="Times New Roman"/>
        </w:rPr>
      </w:pPr>
    </w:p>
    <w:p w14:paraId="43733180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  <w:proofErr w:type="gramStart"/>
      <w:r w:rsidRPr="00826654">
        <w:rPr>
          <w:rFonts w:ascii="Century Gothic" w:hAnsi="Century Gothic" w:cs="Times New Roman"/>
        </w:rPr>
        <w:t xml:space="preserve">Goiânia,   </w:t>
      </w:r>
      <w:proofErr w:type="gramEnd"/>
      <w:r w:rsidRPr="00826654">
        <w:rPr>
          <w:rFonts w:ascii="Century Gothic" w:hAnsi="Century Gothic" w:cs="Times New Roman"/>
        </w:rPr>
        <w:t xml:space="preserve">    de                     </w:t>
      </w:r>
      <w:proofErr w:type="spellStart"/>
      <w:r w:rsidRPr="00826654">
        <w:rPr>
          <w:rFonts w:ascii="Century Gothic" w:hAnsi="Century Gothic" w:cs="Times New Roman"/>
        </w:rPr>
        <w:t>de</w:t>
      </w:r>
      <w:proofErr w:type="spellEnd"/>
      <w:r w:rsidRPr="00826654">
        <w:rPr>
          <w:rFonts w:ascii="Century Gothic" w:hAnsi="Century Gothic" w:cs="Times New Roman"/>
        </w:rPr>
        <w:t xml:space="preserve"> 202____.</w:t>
      </w:r>
    </w:p>
    <w:p w14:paraId="353EC2D5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43C53C39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00A41E31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Century Gothic" w:hAnsi="Century Gothic" w:cs="Times New Roman"/>
        </w:rPr>
      </w:pPr>
    </w:p>
    <w:p w14:paraId="3326FC38" w14:textId="77777777" w:rsidR="00CA51E1" w:rsidRPr="00826654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________________________________________________________</w:t>
      </w:r>
    </w:p>
    <w:p w14:paraId="79A6AF95" w14:textId="77777777" w:rsidR="00CA51E1" w:rsidRDefault="00CA51E1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  <w:r w:rsidRPr="00826654">
        <w:rPr>
          <w:rFonts w:ascii="Century Gothic" w:hAnsi="Century Gothic" w:cs="Times New Roman"/>
        </w:rPr>
        <w:t>Assinatura do Proponente</w:t>
      </w:r>
    </w:p>
    <w:p w14:paraId="0AAAD829" w14:textId="77777777" w:rsidR="009F4A8F" w:rsidRDefault="009F4A8F" w:rsidP="00CA51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hAnsi="Century Gothic" w:cs="Times New Roman"/>
        </w:rPr>
      </w:pPr>
    </w:p>
    <w:sectPr w:rsidR="009F4A8F" w:rsidSect="00E212BA">
      <w:headerReference w:type="default" r:id="rId7"/>
      <w:footerReference w:type="default" r:id="rId8"/>
      <w:pgSz w:w="16840" w:h="11904" w:orient="landscape"/>
      <w:pgMar w:top="1701" w:right="1559" w:bottom="1701" w:left="1134" w:header="284" w:footer="113" w:gutter="0"/>
      <w:pgNumType w:start="3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1818" w14:textId="77777777" w:rsidR="00800A40" w:rsidRDefault="00800A40" w:rsidP="002A6145">
      <w:pPr>
        <w:spacing w:after="0" w:line="240" w:lineRule="auto"/>
      </w:pPr>
      <w:r>
        <w:separator/>
      </w:r>
    </w:p>
  </w:endnote>
  <w:endnote w:type="continuationSeparator" w:id="0">
    <w:p w14:paraId="7F9C762E" w14:textId="77777777" w:rsidR="00800A40" w:rsidRDefault="00800A40" w:rsidP="002A6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AF97" w14:textId="77777777" w:rsidR="00B6123B" w:rsidRDefault="009F4A8F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26654">
      <w:rPr>
        <w:rFonts w:ascii="Century Gothic" w:hAnsi="Century Gothic"/>
        <w:noProof/>
      </w:rPr>
      <w:drawing>
        <wp:anchor distT="0" distB="0" distL="0" distR="0" simplePos="0" relativeHeight="251662336" behindDoc="1" locked="0" layoutInCell="1" hidden="0" allowOverlap="1" wp14:anchorId="7CEEC513" wp14:editId="6F0B7138">
          <wp:simplePos x="0" y="0"/>
          <wp:positionH relativeFrom="page">
            <wp:posOffset>8925940</wp:posOffset>
          </wp:positionH>
          <wp:positionV relativeFrom="paragraph">
            <wp:posOffset>-2017634</wp:posOffset>
          </wp:positionV>
          <wp:extent cx="1708150" cy="3011805"/>
          <wp:effectExtent l="0" t="0" r="635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150" cy="3011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63BD1">
      <w:rPr>
        <w:color w:val="000000"/>
      </w:rPr>
      <w:t>Secretaria Municipal de Cultura</w:t>
    </w:r>
  </w:p>
  <w:p w14:paraId="368F17D0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Avenida Parque Atheneu nº 1.477 – Parque Atheneu – Goiânia – CEP 74893-020</w:t>
    </w:r>
  </w:p>
  <w:p w14:paraId="2A9145E1" w14:textId="77777777" w:rsidR="00B6123B" w:rsidRDefault="00C63BD1" w:rsidP="004B6DB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  <w:r>
      <w:rPr>
        <w:color w:val="000000"/>
      </w:rPr>
      <w:t>Contato: (62) 3596-6700</w:t>
    </w:r>
  </w:p>
  <w:p w14:paraId="22328EE0" w14:textId="77777777" w:rsidR="00B6123B" w:rsidRDefault="00000000" w:rsidP="004B6DB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</w:p>
  <w:p w14:paraId="089FDB74" w14:textId="77777777" w:rsidR="009F4A8F" w:rsidRDefault="009F4A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62F45" w14:textId="77777777" w:rsidR="00800A40" w:rsidRDefault="00800A40" w:rsidP="002A6145">
      <w:pPr>
        <w:spacing w:after="0" w:line="240" w:lineRule="auto"/>
      </w:pPr>
      <w:r>
        <w:separator/>
      </w:r>
    </w:p>
  </w:footnote>
  <w:footnote w:type="continuationSeparator" w:id="0">
    <w:p w14:paraId="02CE92D5" w14:textId="77777777" w:rsidR="00800A40" w:rsidRDefault="00800A40" w:rsidP="002A6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41340" w14:textId="5C57B9DB" w:rsidR="00B6123B" w:rsidRDefault="002A614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09B629F9" wp14:editId="2C74D8F9">
          <wp:simplePos x="0" y="0"/>
          <wp:positionH relativeFrom="column">
            <wp:posOffset>-184150</wp:posOffset>
          </wp:positionH>
          <wp:positionV relativeFrom="paragraph">
            <wp:posOffset>10160</wp:posOffset>
          </wp:positionV>
          <wp:extent cx="2456180" cy="1011428"/>
          <wp:effectExtent l="0" t="0" r="0" b="0"/>
          <wp:wrapNone/>
          <wp:docPr id="3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6180" cy="1011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435C6F" w14:textId="77777777" w:rsidR="00B6123B" w:rsidRDefault="00C63BD1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19B4A60C" wp14:editId="4252C8D1">
              <wp:simplePos x="0" y="0"/>
              <wp:positionH relativeFrom="page">
                <wp:posOffset>7419975</wp:posOffset>
              </wp:positionH>
              <wp:positionV relativeFrom="topMargin">
                <wp:posOffset>714375</wp:posOffset>
              </wp:positionV>
              <wp:extent cx="2063115" cy="133350"/>
              <wp:effectExtent l="0" t="0" r="13335" b="0"/>
              <wp:wrapSquare wrapText="bothSides" distT="0" distB="0" distL="0" distR="0"/>
              <wp:docPr id="35" name="Caixa de Tex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11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6DDD0B" w14:textId="77777777" w:rsidR="00B6123B" w:rsidRDefault="00C63BD1" w:rsidP="007D6CB1">
                          <w:pPr>
                            <w:spacing w:line="244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b/>
                              <w:u w:val="single"/>
                            </w:rPr>
                            <w:t>Secretaria Municipal de Cultura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B4A60C" id="_x0000_t202" coordsize="21600,21600" o:spt="202" path="m,l,21600r21600,l21600,xe">
              <v:stroke joinstyle="miter"/>
              <v:path gradientshapeok="t" o:connecttype="rect"/>
            </v:shapetype>
            <v:shape id="Caixa de Texto 35" o:spid="_x0000_s1026" type="#_x0000_t202" style="position:absolute;margin-left:584.25pt;margin-top:56.25pt;width:162.45pt;height:10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Xm1gEAAJEDAAAOAAAAZHJzL2Uyb0RvYy54bWysU9tu2zAMfR+wfxD0vthO0GIw4hRdiw4D&#10;ugvQ7gNkWY6F2aJGKrGzrx8lx+kub8NeBIqijs45pLY309CLo0Gy4CpZrHIpjNPQWLev5Nfnhzdv&#10;paCgXKN6cKaSJ0PyZvf61Xb0pVlDB31jUDCIo3L0lexC8GWWke7MoGgF3jg+bAEHFXiL+6xBNTL6&#10;0GfrPL/ORsDGI2hDxNn7+VDuEn7bGh0+ty2ZIPpKMreQVkxrHddst1XlHpXvrD7TUP/AYlDW8aMX&#10;qHsVlDig/QtqsBqBoA0rDUMGbWu1SRpYTZH/oeapU94kLWwO+YtN9P9g9afjk/+CIkzvYOIGJhHk&#10;H0F/I+HgrlNub24RYeyMavjhIlqWjZ7K89VoNZUUQerxIzTcZHUIkICmFofoCusUjM4NOF1MN1MQ&#10;mpPr/HpTFFdSaD4rNpvNVepKpsrltkcK7w0MIgaVRG5qQlfHRwqRjSqXkviYgwfb96mxvfstwYUx&#10;k9hHwjP1MNUTV0cVNTQn1oEwzwnPNQcd4A8pRp6RStL3g0IjRf/BsRdxoJYAl6BeAuU0X61kkGIO&#10;78I8eAePdt8x8uy2g1v2q7VJyguLM0/ue1J4ntE4WL/uU9XLT9r9BAAA//8DAFBLAwQUAAYACAAA&#10;ACEAhOGS/+AAAAANAQAADwAAAGRycy9kb3ducmV2LnhtbEyPwW7CMBBE75X4B2uReisOBCJI4yBU&#10;tadKVUN66NGJTWIRr9PYQPr33ZzobUY7mn2T7UfbsasevHEoYLmIgGmsnTLYCPgq3562wHyQqGTn&#10;UAv41R72+ewhk6lyNyz09RgaRiXoUymgDaFPOfd1q630C9drpNvJDVYGskPD1SBvVG47voqihFtp&#10;kD60stcvra7Px4sVcPjG4tX8fFSfxakwZbmL8D05C/E4Hw/PwIIewz0MEz6hQ05Mlbug8qwjv0y2&#10;G8pOakViiqx38RpYRSqON8DzjP9fkf8BAAD//wMAUEsBAi0AFAAGAAgAAAAhALaDOJL+AAAA4QEA&#10;ABMAAAAAAAAAAAAAAAAAAAAAAFtDb250ZW50X1R5cGVzXS54bWxQSwECLQAUAAYACAAAACEAOP0h&#10;/9YAAACUAQAACwAAAAAAAAAAAAAAAAAvAQAAX3JlbHMvLnJlbHNQSwECLQAUAAYACAAAACEASf51&#10;5tYBAACRAwAADgAAAAAAAAAAAAAAAAAuAgAAZHJzL2Uyb0RvYy54bWxQSwECLQAUAAYACAAAACEA&#10;hOGS/+AAAAANAQAADwAAAAAAAAAAAAAAAAAwBAAAZHJzL2Rvd25yZXYueG1sUEsFBgAAAAAEAAQA&#10;8wAAAD0FAAAAAA==&#10;" filled="f" stroked="f">
              <v:textbox inset="0,0,0,0">
                <w:txbxContent>
                  <w:p w14:paraId="3A6DDD0B" w14:textId="77777777" w:rsidR="00B6123B" w:rsidRDefault="00C63BD1" w:rsidP="007D6CB1">
                    <w:pPr>
                      <w:spacing w:line="244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u w:val="single"/>
                      </w:rPr>
                      <w:t>Secretaria Municipal de Cultura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17A1"/>
    <w:multiLevelType w:val="multilevel"/>
    <w:tmpl w:val="4E22CB38"/>
    <w:lvl w:ilvl="0">
      <w:start w:val="1"/>
      <w:numFmt w:val="upperRoman"/>
      <w:lvlText w:val="%1."/>
      <w:lvlJc w:val="right"/>
      <w:pPr>
        <w:ind w:left="770" w:hanging="360"/>
      </w:pPr>
    </w:lvl>
    <w:lvl w:ilvl="1">
      <w:start w:val="1"/>
      <w:numFmt w:val="lowerLetter"/>
      <w:lvlText w:val="%2."/>
      <w:lvlJc w:val="left"/>
      <w:pPr>
        <w:ind w:left="1490" w:hanging="360"/>
      </w:pPr>
    </w:lvl>
    <w:lvl w:ilvl="2">
      <w:start w:val="1"/>
      <w:numFmt w:val="lowerRoman"/>
      <w:lvlText w:val="%3."/>
      <w:lvlJc w:val="right"/>
      <w:pPr>
        <w:ind w:left="2210" w:hanging="180"/>
      </w:pPr>
    </w:lvl>
    <w:lvl w:ilvl="3">
      <w:start w:val="1"/>
      <w:numFmt w:val="decimal"/>
      <w:lvlText w:val="%4."/>
      <w:lvlJc w:val="left"/>
      <w:pPr>
        <w:ind w:left="2930" w:hanging="360"/>
      </w:pPr>
    </w:lvl>
    <w:lvl w:ilvl="4">
      <w:start w:val="1"/>
      <w:numFmt w:val="lowerLetter"/>
      <w:lvlText w:val="%5."/>
      <w:lvlJc w:val="left"/>
      <w:pPr>
        <w:ind w:left="3650" w:hanging="360"/>
      </w:pPr>
    </w:lvl>
    <w:lvl w:ilvl="5">
      <w:start w:val="1"/>
      <w:numFmt w:val="lowerRoman"/>
      <w:lvlText w:val="%6."/>
      <w:lvlJc w:val="right"/>
      <w:pPr>
        <w:ind w:left="4370" w:hanging="180"/>
      </w:pPr>
    </w:lvl>
    <w:lvl w:ilvl="6">
      <w:start w:val="1"/>
      <w:numFmt w:val="decimal"/>
      <w:lvlText w:val="%7."/>
      <w:lvlJc w:val="left"/>
      <w:pPr>
        <w:ind w:left="5090" w:hanging="360"/>
      </w:pPr>
    </w:lvl>
    <w:lvl w:ilvl="7">
      <w:start w:val="1"/>
      <w:numFmt w:val="lowerLetter"/>
      <w:lvlText w:val="%8."/>
      <w:lvlJc w:val="left"/>
      <w:pPr>
        <w:ind w:left="5810" w:hanging="360"/>
      </w:pPr>
    </w:lvl>
    <w:lvl w:ilvl="8">
      <w:start w:val="1"/>
      <w:numFmt w:val="lowerRoman"/>
      <w:lvlText w:val="%9."/>
      <w:lvlJc w:val="right"/>
      <w:pPr>
        <w:ind w:left="6530" w:hanging="180"/>
      </w:pPr>
    </w:lvl>
  </w:abstractNum>
  <w:abstractNum w:abstractNumId="1" w15:restartNumberingAfterBreak="0">
    <w:nsid w:val="552C3B83"/>
    <w:multiLevelType w:val="multilevel"/>
    <w:tmpl w:val="9CB8E952"/>
    <w:lvl w:ilvl="0">
      <w:start w:val="1"/>
      <w:numFmt w:val="lowerLetter"/>
      <w:lvlText w:val="%1."/>
      <w:lvlJc w:val="left"/>
      <w:pPr>
        <w:ind w:left="1490" w:hanging="360"/>
      </w:pPr>
    </w:lvl>
    <w:lvl w:ilvl="1">
      <w:start w:val="1"/>
      <w:numFmt w:val="lowerLetter"/>
      <w:lvlText w:val="%2."/>
      <w:lvlJc w:val="left"/>
      <w:pPr>
        <w:ind w:left="2210" w:hanging="360"/>
      </w:pPr>
    </w:lvl>
    <w:lvl w:ilvl="2">
      <w:start w:val="1"/>
      <w:numFmt w:val="lowerRoman"/>
      <w:lvlText w:val="%3."/>
      <w:lvlJc w:val="right"/>
      <w:pPr>
        <w:ind w:left="2930" w:hanging="180"/>
      </w:pPr>
    </w:lvl>
    <w:lvl w:ilvl="3">
      <w:start w:val="1"/>
      <w:numFmt w:val="decimal"/>
      <w:lvlText w:val="%4."/>
      <w:lvlJc w:val="left"/>
      <w:pPr>
        <w:ind w:left="3650" w:hanging="360"/>
      </w:pPr>
    </w:lvl>
    <w:lvl w:ilvl="4">
      <w:start w:val="1"/>
      <w:numFmt w:val="lowerLetter"/>
      <w:lvlText w:val="%5."/>
      <w:lvlJc w:val="left"/>
      <w:pPr>
        <w:ind w:left="4370" w:hanging="360"/>
      </w:pPr>
    </w:lvl>
    <w:lvl w:ilvl="5">
      <w:start w:val="1"/>
      <w:numFmt w:val="lowerRoman"/>
      <w:lvlText w:val="%6."/>
      <w:lvlJc w:val="right"/>
      <w:pPr>
        <w:ind w:left="5090" w:hanging="180"/>
      </w:pPr>
    </w:lvl>
    <w:lvl w:ilvl="6">
      <w:start w:val="1"/>
      <w:numFmt w:val="decimal"/>
      <w:lvlText w:val="%7."/>
      <w:lvlJc w:val="left"/>
      <w:pPr>
        <w:ind w:left="5810" w:hanging="360"/>
      </w:pPr>
    </w:lvl>
    <w:lvl w:ilvl="7">
      <w:start w:val="1"/>
      <w:numFmt w:val="lowerLetter"/>
      <w:lvlText w:val="%8."/>
      <w:lvlJc w:val="left"/>
      <w:pPr>
        <w:ind w:left="6530" w:hanging="360"/>
      </w:pPr>
    </w:lvl>
    <w:lvl w:ilvl="8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6E74240D"/>
    <w:multiLevelType w:val="multilevel"/>
    <w:tmpl w:val="DE363E22"/>
    <w:lvl w:ilvl="0">
      <w:start w:val="1"/>
      <w:numFmt w:val="decimal"/>
      <w:lvlText w:val="%1)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74747">
    <w:abstractNumId w:val="2"/>
  </w:num>
  <w:num w:numId="2" w16cid:durableId="1461848500">
    <w:abstractNumId w:val="0"/>
  </w:num>
  <w:num w:numId="3" w16cid:durableId="17590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1E1"/>
    <w:rsid w:val="002A6145"/>
    <w:rsid w:val="007872CF"/>
    <w:rsid w:val="00800A40"/>
    <w:rsid w:val="009F4A8F"/>
    <w:rsid w:val="00C63BD1"/>
    <w:rsid w:val="00CA51E1"/>
    <w:rsid w:val="00E212BA"/>
    <w:rsid w:val="00F241E9"/>
    <w:rsid w:val="00FC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F259A"/>
  <w15:chartTrackingRefBased/>
  <w15:docId w15:val="{22C00FD8-62B8-4EC5-B331-6608557E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51E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A51E1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A61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6145"/>
  </w:style>
  <w:style w:type="character" w:styleId="Nmerodepgina">
    <w:name w:val="page number"/>
    <w:basedOn w:val="Fontepargpadro"/>
    <w:uiPriority w:val="99"/>
    <w:unhideWhenUsed/>
    <w:rsid w:val="00E21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</dc:creator>
  <cp:keywords/>
  <dc:description/>
  <cp:lastModifiedBy>Edelweiss</cp:lastModifiedBy>
  <cp:revision>3</cp:revision>
  <dcterms:created xsi:type="dcterms:W3CDTF">2023-01-02T14:30:00Z</dcterms:created>
  <dcterms:modified xsi:type="dcterms:W3CDTF">2023-01-02T14:31:00Z</dcterms:modified>
</cp:coreProperties>
</file>